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r>
        <w:rPr>
          <w:rFonts w:hint="eastAsia"/>
        </w:rPr>
        <w:t>附件2</w:t>
      </w:r>
    </w:p>
    <w:p>
      <w:pPr>
        <w:pStyle w:val="3"/>
        <w:jc w:val="center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××单位2020年</w:t>
      </w:r>
      <w:r>
        <w:rPr>
          <w:rFonts w:hint="eastAsia" w:ascii="仿宋_GB2312" w:hAnsi="仿宋_GB2312" w:eastAsia="仿宋_GB2312" w:cs="仿宋_GB2312"/>
          <w:i w:val="0"/>
          <w:caps w:val="0"/>
          <w:color w:val="3F464C"/>
          <w:spacing w:val="0"/>
          <w:sz w:val="30"/>
          <w:szCs w:val="30"/>
          <w:shd w:val="clear" w:color="auto" w:fill="FFFFFF"/>
        </w:rPr>
        <w:t>拟培育项目情况统计表</w:t>
      </w:r>
    </w:p>
    <w:p>
      <w:r>
        <w:rPr>
          <w:rFonts w:hint="eastAsia"/>
        </w:rPr>
        <w:t>单位盖章：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"/>
        <w:gridCol w:w="1414"/>
        <w:gridCol w:w="1009"/>
        <w:gridCol w:w="1010"/>
        <w:gridCol w:w="1010"/>
        <w:gridCol w:w="1010"/>
        <w:gridCol w:w="798"/>
        <w:gridCol w:w="733"/>
        <w:gridCol w:w="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60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41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00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项目负责人</w:t>
            </w:r>
          </w:p>
        </w:tc>
        <w:tc>
          <w:tcPr>
            <w:tcW w:w="101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指导老师</w:t>
            </w:r>
          </w:p>
        </w:tc>
        <w:tc>
          <w:tcPr>
            <w:tcW w:w="101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项目基本情况（限300字）</w:t>
            </w: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参加赛道（在对应赛道打</w:t>
            </w:r>
            <w:r>
              <w:rPr>
                <w:rFonts w:ascii="Arial" w:hAnsi="Arial" w:cs="Arial"/>
              </w:rPr>
              <w:t>√</w:t>
            </w:r>
            <w:r>
              <w:rPr>
                <w:rFonts w:hint="eastAsia"/>
              </w:rPr>
              <w:t>）</w:t>
            </w:r>
          </w:p>
        </w:tc>
        <w:tc>
          <w:tcPr>
            <w:tcW w:w="73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预期目标</w:t>
            </w:r>
          </w:p>
        </w:tc>
        <w:tc>
          <w:tcPr>
            <w:tcW w:w="93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605" w:type="dxa"/>
            <w:vMerge w:val="continue"/>
          </w:tcPr>
          <w:p/>
        </w:tc>
        <w:tc>
          <w:tcPr>
            <w:tcW w:w="1414" w:type="dxa"/>
            <w:vMerge w:val="continue"/>
          </w:tcPr>
          <w:p/>
        </w:tc>
        <w:tc>
          <w:tcPr>
            <w:tcW w:w="1009" w:type="dxa"/>
            <w:vMerge w:val="continue"/>
          </w:tcPr>
          <w:p/>
        </w:tc>
        <w:tc>
          <w:tcPr>
            <w:tcW w:w="1010" w:type="dxa"/>
            <w:vMerge w:val="continue"/>
          </w:tcPr>
          <w:p/>
        </w:tc>
        <w:tc>
          <w:tcPr>
            <w:tcW w:w="1010" w:type="dxa"/>
            <w:vMerge w:val="continue"/>
          </w:tcPr>
          <w:p/>
        </w:tc>
        <w:tc>
          <w:tcPr>
            <w:tcW w:w="1010" w:type="dxa"/>
          </w:tcPr>
          <w:p>
            <w:pPr>
              <w:jc w:val="center"/>
            </w:pPr>
            <w:r>
              <w:rPr>
                <w:rFonts w:hint="eastAsia"/>
              </w:rPr>
              <w:t>主赛道</w:t>
            </w:r>
          </w:p>
        </w:tc>
        <w:tc>
          <w:tcPr>
            <w:tcW w:w="798" w:type="dxa"/>
          </w:tcPr>
          <w:p>
            <w:pPr>
              <w:jc w:val="center"/>
            </w:pPr>
            <w:r>
              <w:rPr>
                <w:rFonts w:hint="eastAsia"/>
              </w:rPr>
              <w:t>“青年红色筑梦之旅”赛道</w:t>
            </w:r>
          </w:p>
        </w:tc>
        <w:tc>
          <w:tcPr>
            <w:tcW w:w="733" w:type="dxa"/>
            <w:vMerge w:val="continue"/>
          </w:tcPr>
          <w:p/>
        </w:tc>
        <w:tc>
          <w:tcPr>
            <w:tcW w:w="933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05" w:type="dxa"/>
          </w:tcPr>
          <w:p/>
        </w:tc>
        <w:tc>
          <w:tcPr>
            <w:tcW w:w="1414" w:type="dxa"/>
          </w:tcPr>
          <w:p/>
        </w:tc>
        <w:tc>
          <w:tcPr>
            <w:tcW w:w="1009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/>
        </w:tc>
        <w:tc>
          <w:tcPr>
            <w:tcW w:w="798" w:type="dxa"/>
          </w:tcPr>
          <w:p/>
        </w:tc>
        <w:tc>
          <w:tcPr>
            <w:tcW w:w="733" w:type="dxa"/>
          </w:tcPr>
          <w:p/>
        </w:tc>
        <w:tc>
          <w:tcPr>
            <w:tcW w:w="93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05" w:type="dxa"/>
          </w:tcPr>
          <w:p/>
        </w:tc>
        <w:tc>
          <w:tcPr>
            <w:tcW w:w="1414" w:type="dxa"/>
          </w:tcPr>
          <w:p/>
        </w:tc>
        <w:tc>
          <w:tcPr>
            <w:tcW w:w="1009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/>
        </w:tc>
        <w:tc>
          <w:tcPr>
            <w:tcW w:w="798" w:type="dxa"/>
          </w:tcPr>
          <w:p/>
        </w:tc>
        <w:tc>
          <w:tcPr>
            <w:tcW w:w="733" w:type="dxa"/>
          </w:tcPr>
          <w:p/>
        </w:tc>
        <w:tc>
          <w:tcPr>
            <w:tcW w:w="93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05" w:type="dxa"/>
          </w:tcPr>
          <w:p/>
        </w:tc>
        <w:tc>
          <w:tcPr>
            <w:tcW w:w="1414" w:type="dxa"/>
          </w:tcPr>
          <w:p/>
        </w:tc>
        <w:tc>
          <w:tcPr>
            <w:tcW w:w="1009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/>
        </w:tc>
        <w:tc>
          <w:tcPr>
            <w:tcW w:w="798" w:type="dxa"/>
          </w:tcPr>
          <w:p/>
        </w:tc>
        <w:tc>
          <w:tcPr>
            <w:tcW w:w="733" w:type="dxa"/>
          </w:tcPr>
          <w:p/>
        </w:tc>
        <w:tc>
          <w:tcPr>
            <w:tcW w:w="93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05" w:type="dxa"/>
          </w:tcPr>
          <w:p/>
        </w:tc>
        <w:tc>
          <w:tcPr>
            <w:tcW w:w="1414" w:type="dxa"/>
          </w:tcPr>
          <w:p/>
        </w:tc>
        <w:tc>
          <w:tcPr>
            <w:tcW w:w="1009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/>
        </w:tc>
        <w:tc>
          <w:tcPr>
            <w:tcW w:w="798" w:type="dxa"/>
          </w:tcPr>
          <w:p/>
        </w:tc>
        <w:tc>
          <w:tcPr>
            <w:tcW w:w="733" w:type="dxa"/>
          </w:tcPr>
          <w:p/>
        </w:tc>
        <w:tc>
          <w:tcPr>
            <w:tcW w:w="93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05" w:type="dxa"/>
          </w:tcPr>
          <w:p/>
        </w:tc>
        <w:tc>
          <w:tcPr>
            <w:tcW w:w="1414" w:type="dxa"/>
          </w:tcPr>
          <w:p/>
        </w:tc>
        <w:tc>
          <w:tcPr>
            <w:tcW w:w="1009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/>
        </w:tc>
        <w:tc>
          <w:tcPr>
            <w:tcW w:w="798" w:type="dxa"/>
          </w:tcPr>
          <w:p/>
        </w:tc>
        <w:tc>
          <w:tcPr>
            <w:tcW w:w="733" w:type="dxa"/>
          </w:tcPr>
          <w:p/>
        </w:tc>
        <w:tc>
          <w:tcPr>
            <w:tcW w:w="933" w:type="dxa"/>
          </w:tcPr>
          <w:p/>
        </w:tc>
      </w:tr>
    </w:tbl>
    <w:p>
      <w:r>
        <w:rPr>
          <w:rFonts w:hint="eastAsia"/>
        </w:rPr>
        <w:t xml:space="preserve">负责人：                           </w:t>
      </w:r>
    </w:p>
    <w:p>
      <w:r>
        <w:rPr>
          <w:rFonts w:hint="eastAsia"/>
        </w:rPr>
        <w:t>联系人：                                     联系电话：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5213007"/>
    <w:rsid w:val="001361DD"/>
    <w:rsid w:val="00331816"/>
    <w:rsid w:val="00B12EBF"/>
    <w:rsid w:val="39AE63ED"/>
    <w:rsid w:val="4CAE7548"/>
    <w:rsid w:val="65213007"/>
    <w:rsid w:val="6AAD27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6"/>
    <w:uiPriority w:val="0"/>
    <w:rPr>
      <w:kern w:val="2"/>
      <w:sz w:val="18"/>
      <w:szCs w:val="18"/>
    </w:rPr>
  </w:style>
  <w:style w:type="character" w:customStyle="1" w:styleId="11">
    <w:name w:val="页脚 Char"/>
    <w:basedOn w:val="9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42</Words>
  <Characters>245</Characters>
  <Lines>2</Lines>
  <Paragraphs>1</Paragraphs>
  <TotalTime>0</TotalTime>
  <ScaleCrop>false</ScaleCrop>
  <LinksUpToDate>false</LinksUpToDate>
  <CharactersWithSpaces>286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2019-04-08T13:21:00Z</dcterms:created>
  <dc:creator>Administrator</dc:creator>
  <cp:lastModifiedBy>Ydl</cp:lastModifiedBy>
  <dcterms:modified xsi:type="dcterms:W3CDTF">2020-01-17T03:41:33Z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