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C8" w:rsidRPr="001642C8" w:rsidRDefault="001642C8" w:rsidP="009A3D2E">
      <w:pPr>
        <w:pStyle w:val="a3"/>
        <w:spacing w:before="0" w:beforeAutospacing="0" w:after="0" w:afterAutospacing="0" w:line="315" w:lineRule="atLeast"/>
        <w:jc w:val="center"/>
        <w:rPr>
          <w:rFonts w:ascii="Tahoma" w:hAnsi="Tahoma" w:cs="Tahoma"/>
          <w:color w:val="333333"/>
          <w:sz w:val="36"/>
          <w:szCs w:val="36"/>
        </w:rPr>
      </w:pPr>
      <w:r w:rsidRPr="001642C8">
        <w:rPr>
          <w:rStyle w:val="a4"/>
          <w:rFonts w:ascii="仿宋" w:eastAsia="仿宋" w:hAnsi="仿宋" w:cs="Tahoma" w:hint="eastAsia"/>
          <w:color w:val="000000"/>
          <w:sz w:val="36"/>
          <w:szCs w:val="36"/>
        </w:rPr>
        <w:t>考生参加</w:t>
      </w:r>
      <w:r>
        <w:rPr>
          <w:rStyle w:val="a4"/>
          <w:rFonts w:ascii="仿宋" w:eastAsia="仿宋" w:hAnsi="仿宋" w:cs="Tahoma" w:hint="eastAsia"/>
          <w:color w:val="000000"/>
          <w:sz w:val="36"/>
          <w:szCs w:val="36"/>
        </w:rPr>
        <w:t>在线考试</w:t>
      </w:r>
      <w:r w:rsidR="009A3D2E">
        <w:rPr>
          <w:rStyle w:val="a4"/>
          <w:rFonts w:ascii="仿宋" w:eastAsia="仿宋" w:hAnsi="仿宋" w:cs="Tahoma" w:hint="eastAsia"/>
          <w:color w:val="000000"/>
          <w:sz w:val="36"/>
          <w:szCs w:val="36"/>
        </w:rPr>
        <w:t>的</w:t>
      </w:r>
      <w:r w:rsidRPr="001642C8">
        <w:rPr>
          <w:rStyle w:val="a4"/>
          <w:rFonts w:ascii="仿宋" w:eastAsia="仿宋" w:hAnsi="仿宋" w:cs="Tahoma" w:hint="eastAsia"/>
          <w:color w:val="000000"/>
          <w:sz w:val="36"/>
          <w:szCs w:val="36"/>
        </w:rPr>
        <w:t>设备</w:t>
      </w:r>
      <w:r w:rsidR="007D4BA5">
        <w:rPr>
          <w:rStyle w:val="a4"/>
          <w:rFonts w:ascii="仿宋" w:eastAsia="仿宋" w:hAnsi="仿宋" w:cs="Tahoma" w:hint="eastAsia"/>
          <w:color w:val="000000"/>
          <w:sz w:val="36"/>
          <w:szCs w:val="36"/>
        </w:rPr>
        <w:t>、</w:t>
      </w:r>
      <w:r w:rsidRPr="001642C8">
        <w:rPr>
          <w:rStyle w:val="a4"/>
          <w:rFonts w:ascii="仿宋" w:eastAsia="仿宋" w:hAnsi="仿宋" w:cs="Tahoma" w:hint="eastAsia"/>
          <w:color w:val="000000"/>
          <w:sz w:val="36"/>
          <w:szCs w:val="36"/>
        </w:rPr>
        <w:t>环境要求</w:t>
      </w:r>
      <w:r w:rsidR="007D4BA5">
        <w:rPr>
          <w:rStyle w:val="a4"/>
          <w:rFonts w:ascii="仿宋" w:eastAsia="仿宋" w:hAnsi="仿宋" w:cs="Tahoma" w:hint="eastAsia"/>
          <w:color w:val="000000"/>
          <w:sz w:val="36"/>
          <w:szCs w:val="36"/>
        </w:rPr>
        <w:t>及</w:t>
      </w:r>
      <w:r w:rsidR="007D4BA5">
        <w:rPr>
          <w:rStyle w:val="a4"/>
          <w:rFonts w:ascii="仿宋" w:eastAsia="仿宋" w:hAnsi="仿宋" w:cs="Tahoma"/>
          <w:color w:val="000000"/>
          <w:sz w:val="36"/>
          <w:szCs w:val="36"/>
        </w:rPr>
        <w:t>纪律要</w:t>
      </w:r>
      <w:bookmarkStart w:id="0" w:name="_GoBack"/>
      <w:bookmarkEnd w:id="0"/>
      <w:r w:rsidR="007D4BA5">
        <w:rPr>
          <w:rStyle w:val="a4"/>
          <w:rFonts w:ascii="仿宋" w:eastAsia="仿宋" w:hAnsi="仿宋" w:cs="Tahoma"/>
          <w:color w:val="000000"/>
          <w:sz w:val="36"/>
          <w:szCs w:val="36"/>
        </w:rPr>
        <w:t>求</w:t>
      </w:r>
    </w:p>
    <w:p w:rsidR="001642C8"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sidRPr="001642C8">
        <w:rPr>
          <w:rFonts w:ascii="仿宋" w:eastAsia="仿宋" w:hAnsi="仿宋" w:cs="Tahoma" w:hint="eastAsia"/>
          <w:color w:val="000000"/>
          <w:sz w:val="36"/>
          <w:szCs w:val="36"/>
        </w:rPr>
        <w:t>为保证</w:t>
      </w:r>
      <w:r>
        <w:rPr>
          <w:rFonts w:ascii="仿宋" w:eastAsia="仿宋" w:hAnsi="仿宋" w:cs="Tahoma" w:hint="eastAsia"/>
          <w:color w:val="000000"/>
          <w:sz w:val="36"/>
          <w:szCs w:val="36"/>
        </w:rPr>
        <w:t>线上考试</w:t>
      </w:r>
      <w:r w:rsidRPr="001642C8">
        <w:rPr>
          <w:rFonts w:ascii="仿宋" w:eastAsia="仿宋" w:hAnsi="仿宋" w:cs="Tahoma" w:hint="eastAsia"/>
          <w:color w:val="000000"/>
          <w:sz w:val="36"/>
          <w:szCs w:val="36"/>
        </w:rPr>
        <w:t>顺利进行，考生须在5月</w:t>
      </w:r>
      <w:r>
        <w:rPr>
          <w:rFonts w:ascii="仿宋" w:eastAsia="仿宋" w:hAnsi="仿宋" w:cs="Tahoma"/>
          <w:color w:val="000000"/>
          <w:sz w:val="36"/>
          <w:szCs w:val="36"/>
        </w:rPr>
        <w:t>14</w:t>
      </w:r>
      <w:r w:rsidRPr="001642C8">
        <w:rPr>
          <w:rFonts w:ascii="仿宋" w:eastAsia="仿宋" w:hAnsi="仿宋" w:cs="Tahoma" w:hint="eastAsia"/>
          <w:color w:val="000000"/>
          <w:sz w:val="36"/>
          <w:szCs w:val="36"/>
        </w:rPr>
        <w:t>日前准备好参加</w:t>
      </w:r>
      <w:r>
        <w:rPr>
          <w:rFonts w:ascii="仿宋" w:eastAsia="仿宋" w:hAnsi="仿宋" w:cs="Tahoma" w:hint="eastAsia"/>
          <w:color w:val="000000"/>
          <w:sz w:val="36"/>
          <w:szCs w:val="36"/>
        </w:rPr>
        <w:t>线上考试</w:t>
      </w:r>
      <w:r w:rsidRPr="001642C8">
        <w:rPr>
          <w:rFonts w:ascii="仿宋" w:eastAsia="仿宋" w:hAnsi="仿宋" w:cs="Tahoma" w:hint="eastAsia"/>
          <w:color w:val="000000"/>
          <w:sz w:val="36"/>
          <w:szCs w:val="36"/>
        </w:rPr>
        <w:t>所需设备及环境。</w:t>
      </w:r>
    </w:p>
    <w:p w:rsidR="001642C8" w:rsidRPr="00A60966"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sidRPr="001642C8">
        <w:rPr>
          <w:rFonts w:ascii="仿宋" w:eastAsia="仿宋" w:hAnsi="仿宋" w:cs="Tahoma" w:hint="eastAsia"/>
          <w:color w:val="000000"/>
          <w:sz w:val="36"/>
          <w:szCs w:val="36"/>
        </w:rPr>
        <w:t>1.“双机位”硬件要求。第一机位</w:t>
      </w:r>
      <w:r w:rsidR="00A60966">
        <w:rPr>
          <w:rFonts w:ascii="仿宋" w:eastAsia="仿宋" w:hAnsi="仿宋" w:cs="Tahoma" w:hint="eastAsia"/>
          <w:color w:val="000000"/>
          <w:sz w:val="36"/>
          <w:szCs w:val="36"/>
        </w:rPr>
        <w:t>(用于接收试题并用于正面监考</w:t>
      </w:r>
      <w:r w:rsidR="00A60966">
        <w:rPr>
          <w:rFonts w:ascii="仿宋" w:eastAsia="仿宋" w:hAnsi="仿宋" w:cs="Tahoma"/>
          <w:color w:val="000000"/>
          <w:sz w:val="36"/>
          <w:szCs w:val="36"/>
        </w:rPr>
        <w:t>)</w:t>
      </w:r>
      <w:r w:rsidRPr="001642C8">
        <w:rPr>
          <w:rFonts w:ascii="仿宋" w:eastAsia="仿宋" w:hAnsi="仿宋" w:cs="Tahoma" w:hint="eastAsia"/>
          <w:color w:val="000000"/>
          <w:sz w:val="36"/>
          <w:szCs w:val="36"/>
        </w:rPr>
        <w:t>：一台笔记本（或台式电脑+外接摄像头和外接麦克风），不可以使用耳机。若电脑扬声器声音较小，可配置音箱。第二机位</w:t>
      </w:r>
      <w:r w:rsidR="00A60966">
        <w:rPr>
          <w:rFonts w:ascii="仿宋" w:eastAsia="仿宋" w:hAnsi="仿宋" w:cs="Tahoma" w:hint="eastAsia"/>
          <w:color w:val="000000"/>
          <w:sz w:val="36"/>
          <w:szCs w:val="36"/>
        </w:rPr>
        <w:t>（用于侧后面监考）</w:t>
      </w:r>
      <w:r w:rsidRPr="001642C8">
        <w:rPr>
          <w:rFonts w:ascii="仿宋" w:eastAsia="仿宋" w:hAnsi="仿宋" w:cs="Tahoma" w:hint="eastAsia"/>
          <w:color w:val="000000"/>
          <w:sz w:val="36"/>
          <w:szCs w:val="36"/>
        </w:rPr>
        <w:t>：一部智能手机，建议准备手机支架。</w:t>
      </w:r>
    </w:p>
    <w:p w:rsidR="001642C8" w:rsidRPr="00A60966"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sidRPr="001642C8">
        <w:rPr>
          <w:rFonts w:ascii="仿宋" w:eastAsia="仿宋" w:hAnsi="仿宋" w:cs="Tahoma" w:hint="eastAsia"/>
          <w:color w:val="000000"/>
          <w:sz w:val="36"/>
          <w:szCs w:val="36"/>
        </w:rPr>
        <w:t>双机位操作：考生双手摆放桌面，第一机位从正面拍摄，放置在距离本人30cm处，完整拍摄到考生双手以上身体部位。第二机位从考生侧后方45°距离本人1m处拍摄，可以拍摄到考生</w:t>
      </w:r>
      <w:r>
        <w:rPr>
          <w:rFonts w:ascii="仿宋" w:eastAsia="仿宋" w:hAnsi="仿宋" w:cs="Tahoma" w:hint="eastAsia"/>
          <w:color w:val="000000"/>
          <w:sz w:val="36"/>
          <w:szCs w:val="36"/>
        </w:rPr>
        <w:t>考试的</w:t>
      </w:r>
      <w:r>
        <w:rPr>
          <w:rFonts w:ascii="仿宋" w:eastAsia="仿宋" w:hAnsi="仿宋" w:cs="Tahoma"/>
          <w:color w:val="000000"/>
          <w:sz w:val="36"/>
          <w:szCs w:val="36"/>
        </w:rPr>
        <w:t>全过程</w:t>
      </w:r>
      <w:r w:rsidR="0050703B">
        <w:rPr>
          <w:rFonts w:ascii="仿宋" w:eastAsia="仿宋" w:hAnsi="仿宋" w:cs="Tahoma" w:hint="eastAsia"/>
          <w:color w:val="000000"/>
          <w:sz w:val="36"/>
          <w:szCs w:val="36"/>
        </w:rPr>
        <w:t>及</w:t>
      </w:r>
      <w:r w:rsidR="0050703B">
        <w:rPr>
          <w:rFonts w:ascii="仿宋" w:eastAsia="仿宋" w:hAnsi="仿宋" w:cs="Tahoma"/>
          <w:color w:val="000000"/>
          <w:sz w:val="36"/>
          <w:szCs w:val="36"/>
        </w:rPr>
        <w:t>电脑</w:t>
      </w:r>
      <w:r w:rsidR="0050703B">
        <w:rPr>
          <w:rFonts w:ascii="仿宋" w:eastAsia="仿宋" w:hAnsi="仿宋" w:cs="Tahoma" w:hint="eastAsia"/>
          <w:color w:val="000000"/>
          <w:sz w:val="36"/>
          <w:szCs w:val="36"/>
        </w:rPr>
        <w:t>/笔记本</w:t>
      </w:r>
      <w:r w:rsidR="0050703B">
        <w:rPr>
          <w:rFonts w:ascii="仿宋" w:eastAsia="仿宋" w:hAnsi="仿宋" w:cs="Tahoma"/>
          <w:color w:val="000000"/>
          <w:sz w:val="36"/>
          <w:szCs w:val="36"/>
        </w:rPr>
        <w:t>屏幕</w:t>
      </w:r>
      <w:r>
        <w:rPr>
          <w:rFonts w:ascii="仿宋" w:eastAsia="仿宋" w:hAnsi="仿宋" w:cs="Tahoma" w:hint="eastAsia"/>
          <w:color w:val="000000"/>
          <w:sz w:val="36"/>
          <w:szCs w:val="36"/>
        </w:rPr>
        <w:t>，</w:t>
      </w:r>
      <w:r w:rsidRPr="001642C8">
        <w:rPr>
          <w:rFonts w:ascii="仿宋" w:eastAsia="仿宋" w:hAnsi="仿宋" w:cs="Tahoma" w:hint="eastAsia"/>
          <w:color w:val="000000"/>
          <w:sz w:val="36"/>
          <w:szCs w:val="36"/>
        </w:rPr>
        <w:t>并可见学生的面部、答题纸、双手，及可听到声音。</w:t>
      </w:r>
    </w:p>
    <w:p w:rsidR="001642C8" w:rsidRPr="00A60966"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sidRPr="001642C8">
        <w:rPr>
          <w:rFonts w:ascii="仿宋" w:eastAsia="仿宋" w:hAnsi="仿宋" w:cs="Tahoma" w:hint="eastAsia"/>
          <w:color w:val="000000"/>
          <w:sz w:val="36"/>
          <w:szCs w:val="36"/>
        </w:rPr>
        <w:t>2.软件要求。笔记本或台式电脑安装Windows8及以上操作系统</w:t>
      </w:r>
      <w:r>
        <w:rPr>
          <w:rFonts w:ascii="仿宋" w:eastAsia="仿宋" w:hAnsi="仿宋" w:cs="Tahoma" w:hint="eastAsia"/>
          <w:color w:val="000000"/>
          <w:sz w:val="36"/>
          <w:szCs w:val="36"/>
        </w:rPr>
        <w:t>。</w:t>
      </w:r>
      <w:r w:rsidR="00B6167E">
        <w:rPr>
          <w:rFonts w:ascii="仿宋" w:eastAsia="仿宋" w:hAnsi="仿宋" w:cs="Tahoma" w:hint="eastAsia"/>
          <w:color w:val="000000"/>
          <w:sz w:val="36"/>
          <w:szCs w:val="36"/>
        </w:rPr>
        <w:t>开课学院</w:t>
      </w:r>
      <w:r w:rsidR="00D24A2B">
        <w:rPr>
          <w:rFonts w:ascii="仿宋" w:eastAsia="仿宋" w:hAnsi="仿宋" w:cs="Tahoma" w:hint="eastAsia"/>
          <w:color w:val="000000"/>
          <w:sz w:val="36"/>
          <w:szCs w:val="36"/>
        </w:rPr>
        <w:t>需</w:t>
      </w:r>
      <w:r w:rsidR="00B6167E">
        <w:rPr>
          <w:rFonts w:ascii="仿宋" w:eastAsia="仿宋" w:hAnsi="仿宋" w:cs="Tahoma"/>
          <w:color w:val="000000"/>
          <w:sz w:val="36"/>
          <w:szCs w:val="36"/>
        </w:rPr>
        <w:t>提前指定</w:t>
      </w:r>
      <w:r w:rsidR="002E2B3C">
        <w:rPr>
          <w:rFonts w:ascii="仿宋" w:eastAsia="仿宋" w:hAnsi="仿宋" w:cs="Tahoma"/>
          <w:color w:val="000000"/>
          <w:sz w:val="36"/>
          <w:szCs w:val="36"/>
        </w:rPr>
        <w:t>两种</w:t>
      </w:r>
      <w:r w:rsidR="00B6167E" w:rsidRPr="00B6167E">
        <w:rPr>
          <w:rFonts w:ascii="仿宋" w:eastAsia="仿宋" w:hAnsi="仿宋" w:cs="Tahoma" w:hint="eastAsia"/>
          <w:color w:val="000000"/>
          <w:sz w:val="36"/>
          <w:szCs w:val="36"/>
        </w:rPr>
        <w:t>视频会议平台</w:t>
      </w:r>
      <w:r w:rsidR="00B6167E">
        <w:rPr>
          <w:rFonts w:ascii="仿宋" w:eastAsia="仿宋" w:hAnsi="仿宋" w:cs="Tahoma" w:hint="eastAsia"/>
          <w:color w:val="000000"/>
          <w:sz w:val="36"/>
          <w:szCs w:val="36"/>
        </w:rPr>
        <w:t>，</w:t>
      </w:r>
      <w:r w:rsidR="00B6167E">
        <w:rPr>
          <w:rFonts w:ascii="仿宋" w:eastAsia="仿宋" w:hAnsi="仿宋" w:cs="Tahoma"/>
          <w:color w:val="000000"/>
          <w:sz w:val="36"/>
          <w:szCs w:val="36"/>
        </w:rPr>
        <w:t>如钉钉、腾讯会议等</w:t>
      </w:r>
      <w:r w:rsidR="00B6167E">
        <w:rPr>
          <w:rFonts w:ascii="仿宋" w:eastAsia="仿宋" w:hAnsi="仿宋" w:cs="Tahoma" w:hint="eastAsia"/>
          <w:color w:val="000000"/>
          <w:sz w:val="36"/>
          <w:szCs w:val="36"/>
        </w:rPr>
        <w:t>。</w:t>
      </w:r>
      <w:r w:rsidR="00D24A2B">
        <w:rPr>
          <w:rFonts w:ascii="仿宋" w:eastAsia="仿宋" w:hAnsi="仿宋" w:cs="Tahoma" w:hint="eastAsia"/>
          <w:color w:val="000000"/>
          <w:sz w:val="36"/>
          <w:szCs w:val="36"/>
        </w:rPr>
        <w:t>申请参加</w:t>
      </w:r>
      <w:r w:rsidR="00B6167E">
        <w:rPr>
          <w:rFonts w:ascii="仿宋" w:eastAsia="仿宋" w:hAnsi="仿宋" w:cs="Tahoma" w:hint="eastAsia"/>
          <w:color w:val="000000"/>
          <w:sz w:val="36"/>
          <w:szCs w:val="36"/>
        </w:rPr>
        <w:t>在线考试</w:t>
      </w:r>
      <w:r w:rsidR="00D24A2B">
        <w:rPr>
          <w:rFonts w:ascii="仿宋" w:eastAsia="仿宋" w:hAnsi="仿宋" w:cs="Tahoma" w:hint="eastAsia"/>
          <w:color w:val="000000"/>
          <w:sz w:val="36"/>
          <w:szCs w:val="36"/>
        </w:rPr>
        <w:t>的</w:t>
      </w:r>
      <w:r w:rsidR="00B6167E">
        <w:rPr>
          <w:rFonts w:ascii="仿宋" w:eastAsia="仿宋" w:hAnsi="仿宋" w:cs="Tahoma"/>
          <w:color w:val="000000"/>
          <w:sz w:val="36"/>
          <w:szCs w:val="36"/>
        </w:rPr>
        <w:t>学生需</w:t>
      </w:r>
      <w:r w:rsidR="00B6167E">
        <w:rPr>
          <w:rFonts w:ascii="仿宋" w:eastAsia="仿宋" w:hAnsi="仿宋" w:cs="Tahoma" w:hint="eastAsia"/>
          <w:color w:val="000000"/>
          <w:sz w:val="36"/>
          <w:szCs w:val="36"/>
        </w:rPr>
        <w:t>根据</w:t>
      </w:r>
      <w:r w:rsidR="00B6167E">
        <w:rPr>
          <w:rFonts w:ascii="仿宋" w:eastAsia="仿宋" w:hAnsi="仿宋" w:cs="Tahoma"/>
          <w:color w:val="000000"/>
          <w:sz w:val="36"/>
          <w:szCs w:val="36"/>
        </w:rPr>
        <w:t>开课学院要求</w:t>
      </w:r>
      <w:r w:rsidR="00A60966">
        <w:rPr>
          <w:rFonts w:ascii="仿宋" w:eastAsia="仿宋" w:hAnsi="仿宋" w:cs="Tahoma" w:hint="eastAsia"/>
          <w:color w:val="000000"/>
          <w:sz w:val="36"/>
          <w:szCs w:val="36"/>
        </w:rPr>
        <w:t>在</w:t>
      </w:r>
      <w:r w:rsidR="00B6167E">
        <w:rPr>
          <w:rFonts w:ascii="仿宋" w:eastAsia="仿宋" w:hAnsi="仿宋" w:cs="Tahoma"/>
          <w:color w:val="000000"/>
          <w:sz w:val="36"/>
          <w:szCs w:val="36"/>
        </w:rPr>
        <w:t>相关平台</w:t>
      </w:r>
      <w:r w:rsidR="00A60966">
        <w:rPr>
          <w:rFonts w:ascii="仿宋" w:eastAsia="仿宋" w:hAnsi="仿宋" w:cs="Tahoma"/>
          <w:color w:val="000000"/>
          <w:sz w:val="36"/>
          <w:szCs w:val="36"/>
        </w:rPr>
        <w:t>注册</w:t>
      </w:r>
      <w:r w:rsidR="00A60966">
        <w:rPr>
          <w:rFonts w:ascii="仿宋" w:eastAsia="仿宋" w:hAnsi="仿宋" w:cs="Tahoma" w:hint="eastAsia"/>
          <w:color w:val="000000"/>
          <w:sz w:val="36"/>
          <w:szCs w:val="36"/>
        </w:rPr>
        <w:t>账号</w:t>
      </w:r>
      <w:r w:rsidR="00D24A2B">
        <w:rPr>
          <w:rFonts w:ascii="仿宋" w:eastAsia="仿宋" w:hAnsi="仿宋" w:cs="Tahoma" w:hint="eastAsia"/>
          <w:color w:val="000000"/>
          <w:sz w:val="36"/>
          <w:szCs w:val="36"/>
        </w:rPr>
        <w:t>。</w:t>
      </w:r>
      <w:r w:rsidR="00B6167E">
        <w:rPr>
          <w:rFonts w:ascii="仿宋" w:eastAsia="仿宋" w:hAnsi="仿宋" w:cs="Tahoma" w:hint="eastAsia"/>
          <w:color w:val="000000"/>
          <w:sz w:val="36"/>
          <w:szCs w:val="36"/>
        </w:rPr>
        <w:t>考试时</w:t>
      </w:r>
      <w:r w:rsidR="00B6167E">
        <w:rPr>
          <w:rFonts w:ascii="仿宋" w:eastAsia="仿宋" w:hAnsi="仿宋" w:cs="Tahoma"/>
          <w:color w:val="000000"/>
          <w:sz w:val="36"/>
          <w:szCs w:val="36"/>
        </w:rPr>
        <w:t>，</w:t>
      </w:r>
      <w:r w:rsidR="00D24A2B">
        <w:rPr>
          <w:rFonts w:ascii="仿宋" w:eastAsia="仿宋" w:hAnsi="仿宋" w:cs="Tahoma" w:hint="eastAsia"/>
          <w:color w:val="000000"/>
          <w:sz w:val="36"/>
          <w:szCs w:val="36"/>
        </w:rPr>
        <w:t>学生</w:t>
      </w:r>
      <w:r w:rsidR="00D24A2B">
        <w:rPr>
          <w:rFonts w:ascii="仿宋" w:eastAsia="仿宋" w:hAnsi="仿宋" w:cs="Tahoma"/>
          <w:color w:val="000000"/>
          <w:sz w:val="36"/>
          <w:szCs w:val="36"/>
        </w:rPr>
        <w:t>通过</w:t>
      </w:r>
      <w:r w:rsidR="00B6167E">
        <w:rPr>
          <w:rFonts w:ascii="仿宋" w:eastAsia="仿宋" w:hAnsi="仿宋" w:cs="Tahoma"/>
          <w:color w:val="000000"/>
          <w:sz w:val="36"/>
          <w:szCs w:val="36"/>
        </w:rPr>
        <w:t>第一</w:t>
      </w:r>
      <w:r w:rsidR="00B6167E">
        <w:rPr>
          <w:rFonts w:ascii="仿宋" w:eastAsia="仿宋" w:hAnsi="仿宋" w:cs="Tahoma" w:hint="eastAsia"/>
          <w:color w:val="000000"/>
          <w:sz w:val="36"/>
          <w:szCs w:val="36"/>
        </w:rPr>
        <w:t>机位</w:t>
      </w:r>
      <w:r w:rsidR="00B6167E">
        <w:rPr>
          <w:rFonts w:ascii="仿宋" w:eastAsia="仿宋" w:hAnsi="仿宋" w:cs="Tahoma"/>
          <w:color w:val="000000"/>
          <w:sz w:val="36"/>
          <w:szCs w:val="36"/>
        </w:rPr>
        <w:t>和第二机位</w:t>
      </w:r>
      <w:r w:rsidR="00B6167E">
        <w:rPr>
          <w:rFonts w:ascii="仿宋" w:eastAsia="仿宋" w:hAnsi="仿宋" w:cs="Tahoma" w:hint="eastAsia"/>
          <w:color w:val="000000"/>
          <w:sz w:val="36"/>
          <w:szCs w:val="36"/>
        </w:rPr>
        <w:t>分别</w:t>
      </w:r>
      <w:r w:rsidR="00B6167E">
        <w:rPr>
          <w:rFonts w:ascii="仿宋" w:eastAsia="仿宋" w:hAnsi="仿宋" w:cs="Tahoma"/>
          <w:color w:val="000000"/>
          <w:sz w:val="36"/>
          <w:szCs w:val="36"/>
        </w:rPr>
        <w:t>进入</w:t>
      </w:r>
      <w:r w:rsidR="00D24A2B">
        <w:rPr>
          <w:rFonts w:ascii="仿宋" w:eastAsia="仿宋" w:hAnsi="仿宋" w:cs="Tahoma" w:hint="eastAsia"/>
          <w:color w:val="000000"/>
          <w:sz w:val="36"/>
          <w:szCs w:val="36"/>
        </w:rPr>
        <w:t>规定</w:t>
      </w:r>
      <w:r w:rsidR="00D24A2B">
        <w:rPr>
          <w:rFonts w:ascii="仿宋" w:eastAsia="仿宋" w:hAnsi="仿宋" w:cs="Tahoma"/>
          <w:color w:val="000000"/>
          <w:sz w:val="36"/>
          <w:szCs w:val="36"/>
        </w:rPr>
        <w:t>的</w:t>
      </w:r>
      <w:r w:rsidR="00D24A2B">
        <w:rPr>
          <w:rFonts w:ascii="仿宋" w:eastAsia="仿宋" w:hAnsi="仿宋" w:cs="Tahoma" w:hint="eastAsia"/>
          <w:color w:val="000000"/>
          <w:sz w:val="36"/>
          <w:szCs w:val="36"/>
        </w:rPr>
        <w:t>两</w:t>
      </w:r>
      <w:r w:rsidR="00B6167E">
        <w:rPr>
          <w:rFonts w:ascii="仿宋" w:eastAsia="仿宋" w:hAnsi="仿宋" w:cs="Tahoma" w:hint="eastAsia"/>
          <w:color w:val="000000"/>
          <w:sz w:val="36"/>
          <w:szCs w:val="36"/>
        </w:rPr>
        <w:t>种视频</w:t>
      </w:r>
      <w:r w:rsidR="00B6167E">
        <w:rPr>
          <w:rFonts w:ascii="仿宋" w:eastAsia="仿宋" w:hAnsi="仿宋" w:cs="Tahoma"/>
          <w:color w:val="000000"/>
          <w:sz w:val="36"/>
          <w:szCs w:val="36"/>
        </w:rPr>
        <w:t>会议平台</w:t>
      </w:r>
      <w:r w:rsidR="00B6167E">
        <w:rPr>
          <w:rFonts w:ascii="仿宋" w:eastAsia="仿宋" w:hAnsi="仿宋" w:cs="Tahoma" w:hint="eastAsia"/>
          <w:color w:val="000000"/>
          <w:sz w:val="36"/>
          <w:szCs w:val="36"/>
        </w:rPr>
        <w:t>，</w:t>
      </w:r>
      <w:r w:rsidR="00B6167E">
        <w:rPr>
          <w:rFonts w:ascii="仿宋" w:eastAsia="仿宋" w:hAnsi="仿宋" w:cs="Tahoma"/>
          <w:color w:val="000000"/>
          <w:sz w:val="36"/>
          <w:szCs w:val="36"/>
        </w:rPr>
        <w:t>由开课学院监考老师同时</w:t>
      </w:r>
      <w:r w:rsidR="00B6167E">
        <w:rPr>
          <w:rFonts w:ascii="仿宋" w:eastAsia="仿宋" w:hAnsi="仿宋" w:cs="Tahoma" w:hint="eastAsia"/>
          <w:color w:val="000000"/>
          <w:sz w:val="36"/>
          <w:szCs w:val="36"/>
        </w:rPr>
        <w:t>运用</w:t>
      </w:r>
      <w:r w:rsidR="00B6167E">
        <w:rPr>
          <w:rFonts w:ascii="仿宋" w:eastAsia="仿宋" w:hAnsi="仿宋" w:cs="Tahoma"/>
          <w:color w:val="000000"/>
          <w:sz w:val="36"/>
          <w:szCs w:val="36"/>
        </w:rPr>
        <w:t>两种视频会议平台</w:t>
      </w:r>
      <w:r w:rsidR="00D24A2B">
        <w:rPr>
          <w:rFonts w:ascii="仿宋" w:eastAsia="仿宋" w:hAnsi="仿宋" w:cs="Tahoma" w:hint="eastAsia"/>
          <w:color w:val="000000"/>
          <w:sz w:val="36"/>
          <w:szCs w:val="36"/>
        </w:rPr>
        <w:t>进行</w:t>
      </w:r>
      <w:r w:rsidR="00D24A2B">
        <w:rPr>
          <w:rFonts w:ascii="仿宋" w:eastAsia="仿宋" w:hAnsi="仿宋" w:cs="Tahoma"/>
          <w:color w:val="000000"/>
          <w:sz w:val="36"/>
          <w:szCs w:val="36"/>
        </w:rPr>
        <w:t>全方位的监考，并</w:t>
      </w:r>
      <w:r w:rsidR="00D24A2B">
        <w:rPr>
          <w:rFonts w:ascii="仿宋" w:eastAsia="仿宋" w:hAnsi="仿宋" w:cs="Tahoma" w:hint="eastAsia"/>
          <w:color w:val="000000"/>
          <w:sz w:val="36"/>
          <w:szCs w:val="36"/>
        </w:rPr>
        <w:t>运用</w:t>
      </w:r>
      <w:r w:rsidR="00D24A2B">
        <w:rPr>
          <w:rFonts w:ascii="仿宋" w:eastAsia="仿宋" w:hAnsi="仿宋" w:cs="Tahoma"/>
          <w:color w:val="000000"/>
          <w:sz w:val="36"/>
          <w:szCs w:val="36"/>
        </w:rPr>
        <w:t>录屏软件</w:t>
      </w:r>
      <w:r w:rsidR="00D24A2B">
        <w:rPr>
          <w:rFonts w:ascii="仿宋" w:eastAsia="仿宋" w:hAnsi="仿宋" w:cs="Tahoma" w:hint="eastAsia"/>
          <w:color w:val="000000"/>
          <w:sz w:val="36"/>
          <w:szCs w:val="36"/>
        </w:rPr>
        <w:t>进行</w:t>
      </w:r>
      <w:r w:rsidR="00D24A2B">
        <w:rPr>
          <w:rFonts w:ascii="仿宋" w:eastAsia="仿宋" w:hAnsi="仿宋" w:cs="Tahoma"/>
          <w:color w:val="000000"/>
          <w:sz w:val="36"/>
          <w:szCs w:val="36"/>
        </w:rPr>
        <w:t>录屏</w:t>
      </w:r>
      <w:r w:rsidR="00631F79">
        <w:rPr>
          <w:rFonts w:ascii="仿宋" w:eastAsia="仿宋" w:hAnsi="仿宋" w:cs="Tahoma" w:hint="eastAsia"/>
          <w:color w:val="000000"/>
          <w:sz w:val="36"/>
          <w:szCs w:val="36"/>
        </w:rPr>
        <w:t>（如</w:t>
      </w:r>
      <w:r w:rsidR="00631F79">
        <w:rPr>
          <w:rFonts w:ascii="仿宋" w:eastAsia="仿宋" w:hAnsi="仿宋" w:cs="Tahoma"/>
          <w:color w:val="000000"/>
          <w:sz w:val="36"/>
          <w:szCs w:val="36"/>
        </w:rPr>
        <w:t>EV录屏等</w:t>
      </w:r>
      <w:r w:rsidR="00631F79">
        <w:rPr>
          <w:rFonts w:ascii="仿宋" w:eastAsia="仿宋" w:hAnsi="仿宋" w:cs="Tahoma" w:hint="eastAsia"/>
          <w:color w:val="000000"/>
          <w:sz w:val="36"/>
          <w:szCs w:val="36"/>
        </w:rPr>
        <w:t>）</w:t>
      </w:r>
      <w:r w:rsidR="00B6167E">
        <w:rPr>
          <w:rFonts w:ascii="仿宋" w:eastAsia="仿宋" w:hAnsi="仿宋" w:cs="Tahoma"/>
          <w:color w:val="000000"/>
          <w:sz w:val="36"/>
          <w:szCs w:val="36"/>
        </w:rPr>
        <w:t>。</w:t>
      </w:r>
    </w:p>
    <w:p w:rsidR="001642C8" w:rsidRPr="006703B2"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sidRPr="001642C8">
        <w:rPr>
          <w:rFonts w:ascii="仿宋" w:eastAsia="仿宋" w:hAnsi="仿宋" w:cs="Tahoma" w:hint="eastAsia"/>
          <w:color w:val="000000"/>
          <w:sz w:val="36"/>
          <w:szCs w:val="36"/>
        </w:rPr>
        <w:lastRenderedPageBreak/>
        <w:t>3.环境要求。考生应在封闭安静的房间独立进行</w:t>
      </w:r>
      <w:r>
        <w:rPr>
          <w:rFonts w:ascii="仿宋" w:eastAsia="仿宋" w:hAnsi="仿宋" w:cs="Tahoma" w:hint="eastAsia"/>
          <w:color w:val="000000"/>
          <w:sz w:val="36"/>
          <w:szCs w:val="36"/>
        </w:rPr>
        <w:t>在线考试</w:t>
      </w:r>
      <w:r w:rsidRPr="001642C8">
        <w:rPr>
          <w:rFonts w:ascii="仿宋" w:eastAsia="仿宋" w:hAnsi="仿宋" w:cs="Tahoma" w:hint="eastAsia"/>
          <w:color w:val="000000"/>
          <w:sz w:val="36"/>
          <w:szCs w:val="36"/>
        </w:rPr>
        <w:t>，周围环境不得对</w:t>
      </w:r>
      <w:r>
        <w:rPr>
          <w:rFonts w:ascii="仿宋" w:eastAsia="仿宋" w:hAnsi="仿宋" w:cs="Tahoma" w:hint="eastAsia"/>
          <w:color w:val="000000"/>
          <w:sz w:val="36"/>
          <w:szCs w:val="36"/>
        </w:rPr>
        <w:t>在线考试</w:t>
      </w:r>
      <w:r w:rsidRPr="001642C8">
        <w:rPr>
          <w:rFonts w:ascii="仿宋" w:eastAsia="仿宋" w:hAnsi="仿宋" w:cs="Tahoma" w:hint="eastAsia"/>
          <w:color w:val="000000"/>
          <w:sz w:val="36"/>
          <w:szCs w:val="36"/>
        </w:rPr>
        <w:t>产生干扰。</w:t>
      </w:r>
      <w:r w:rsidR="00A60966">
        <w:rPr>
          <w:rFonts w:ascii="仿宋" w:eastAsia="仿宋" w:hAnsi="仿宋" w:cs="Tahoma" w:hint="eastAsia"/>
          <w:color w:val="000000"/>
          <w:sz w:val="36"/>
          <w:szCs w:val="36"/>
        </w:rPr>
        <w:t>考生</w:t>
      </w:r>
      <w:r w:rsidRPr="001642C8">
        <w:rPr>
          <w:rFonts w:ascii="仿宋" w:eastAsia="仿宋" w:hAnsi="仿宋" w:cs="Tahoma" w:hint="eastAsia"/>
          <w:color w:val="000000"/>
          <w:sz w:val="36"/>
          <w:szCs w:val="36"/>
        </w:rPr>
        <w:t>需保证房间内网络信号质量满足</w:t>
      </w:r>
      <w:r>
        <w:rPr>
          <w:rFonts w:ascii="仿宋" w:eastAsia="仿宋" w:hAnsi="仿宋" w:cs="Tahoma" w:hint="eastAsia"/>
          <w:color w:val="000000"/>
          <w:sz w:val="36"/>
          <w:szCs w:val="36"/>
        </w:rPr>
        <w:t>在线考试</w:t>
      </w:r>
      <w:r w:rsidRPr="001642C8">
        <w:rPr>
          <w:rFonts w:ascii="仿宋" w:eastAsia="仿宋" w:hAnsi="仿宋" w:cs="Tahoma" w:hint="eastAsia"/>
          <w:color w:val="000000"/>
          <w:sz w:val="36"/>
          <w:szCs w:val="36"/>
        </w:rPr>
        <w:t>需求。</w:t>
      </w:r>
      <w:r>
        <w:rPr>
          <w:rFonts w:ascii="仿宋" w:eastAsia="仿宋" w:hAnsi="仿宋" w:cs="Tahoma" w:hint="eastAsia"/>
          <w:color w:val="000000"/>
          <w:sz w:val="36"/>
          <w:szCs w:val="36"/>
        </w:rPr>
        <w:t>考试过程</w:t>
      </w:r>
      <w:r w:rsidRPr="001642C8">
        <w:rPr>
          <w:rFonts w:ascii="仿宋" w:eastAsia="仿宋" w:hAnsi="仿宋" w:cs="Tahoma" w:hint="eastAsia"/>
          <w:color w:val="000000"/>
          <w:sz w:val="36"/>
          <w:szCs w:val="36"/>
        </w:rPr>
        <w:t>中，</w:t>
      </w:r>
      <w:r>
        <w:rPr>
          <w:rFonts w:ascii="仿宋" w:eastAsia="仿宋" w:hAnsi="仿宋" w:cs="Tahoma" w:hint="eastAsia"/>
          <w:color w:val="000000"/>
          <w:sz w:val="36"/>
          <w:szCs w:val="36"/>
        </w:rPr>
        <w:t>考试</w:t>
      </w:r>
      <w:r w:rsidRPr="001642C8">
        <w:rPr>
          <w:rFonts w:ascii="仿宋" w:eastAsia="仿宋" w:hAnsi="仿宋" w:cs="Tahoma" w:hint="eastAsia"/>
          <w:color w:val="000000"/>
          <w:sz w:val="36"/>
          <w:szCs w:val="36"/>
        </w:rPr>
        <w:t>房间内除考生本人外不能有其他任何人员出入。</w:t>
      </w:r>
      <w:r>
        <w:rPr>
          <w:rFonts w:ascii="仿宋" w:eastAsia="仿宋" w:hAnsi="仿宋" w:cs="Tahoma" w:hint="eastAsia"/>
          <w:color w:val="000000"/>
          <w:sz w:val="36"/>
          <w:szCs w:val="36"/>
        </w:rPr>
        <w:t>考试前需</w:t>
      </w:r>
      <w:r w:rsidRPr="001642C8">
        <w:rPr>
          <w:rFonts w:ascii="仿宋" w:eastAsia="仿宋" w:hAnsi="仿宋" w:cs="Tahoma" w:hint="eastAsia"/>
          <w:color w:val="000000"/>
          <w:sz w:val="36"/>
          <w:szCs w:val="36"/>
        </w:rPr>
        <w:t>检查</w:t>
      </w:r>
      <w:r w:rsidR="0050703B">
        <w:rPr>
          <w:rFonts w:ascii="仿宋" w:eastAsia="仿宋" w:hAnsi="仿宋" w:cs="Tahoma" w:hint="eastAsia"/>
          <w:color w:val="000000"/>
          <w:sz w:val="36"/>
          <w:szCs w:val="36"/>
        </w:rPr>
        <w:t>考试</w:t>
      </w:r>
      <w:r w:rsidRPr="001642C8">
        <w:rPr>
          <w:rFonts w:ascii="仿宋" w:eastAsia="仿宋" w:hAnsi="仿宋" w:cs="Tahoma" w:hint="eastAsia"/>
          <w:color w:val="000000"/>
          <w:sz w:val="36"/>
          <w:szCs w:val="36"/>
        </w:rPr>
        <w:t>环境</w:t>
      </w:r>
      <w:r w:rsidR="007077DD">
        <w:rPr>
          <w:rFonts w:ascii="仿宋" w:eastAsia="仿宋" w:hAnsi="仿宋" w:cs="Tahoma" w:hint="eastAsia"/>
          <w:color w:val="000000"/>
          <w:sz w:val="36"/>
          <w:szCs w:val="36"/>
        </w:rPr>
        <w:t>的</w:t>
      </w:r>
      <w:r w:rsidRPr="001642C8">
        <w:rPr>
          <w:rFonts w:ascii="仿宋" w:eastAsia="仿宋" w:hAnsi="仿宋" w:cs="Tahoma" w:hint="eastAsia"/>
          <w:color w:val="000000"/>
          <w:sz w:val="36"/>
          <w:szCs w:val="36"/>
        </w:rPr>
        <w:t>光线，不能过于昏暗，也不要逆光，可提前通过摄像头，检查环境亮度是否合适。</w:t>
      </w:r>
      <w:r>
        <w:rPr>
          <w:rFonts w:ascii="仿宋" w:eastAsia="仿宋" w:hAnsi="仿宋" w:cs="Tahoma" w:hint="eastAsia"/>
          <w:color w:val="000000"/>
          <w:sz w:val="36"/>
          <w:szCs w:val="36"/>
        </w:rPr>
        <w:t>在线考试</w:t>
      </w:r>
      <w:r>
        <w:rPr>
          <w:rFonts w:ascii="仿宋" w:eastAsia="仿宋" w:hAnsi="仿宋" w:cs="Tahoma"/>
          <w:color w:val="000000"/>
          <w:sz w:val="36"/>
          <w:szCs w:val="36"/>
        </w:rPr>
        <w:t>场所</w:t>
      </w:r>
      <w:r w:rsidRPr="001642C8">
        <w:rPr>
          <w:rFonts w:ascii="仿宋" w:eastAsia="仿宋" w:hAnsi="仿宋" w:cs="Tahoma" w:hint="eastAsia"/>
          <w:color w:val="000000"/>
          <w:sz w:val="36"/>
          <w:szCs w:val="36"/>
        </w:rPr>
        <w:t>考生座位1.5</w:t>
      </w:r>
      <w:r>
        <w:rPr>
          <w:rFonts w:ascii="仿宋" w:eastAsia="仿宋" w:hAnsi="仿宋" w:cs="Tahoma" w:hint="eastAsia"/>
          <w:color w:val="000000"/>
          <w:sz w:val="36"/>
          <w:szCs w:val="36"/>
        </w:rPr>
        <w:t>米范围内不得存放任何书刊、报纸、资料、电子设备等。在线考试</w:t>
      </w:r>
      <w:r w:rsidRPr="001642C8">
        <w:rPr>
          <w:rFonts w:ascii="仿宋" w:eastAsia="仿宋" w:hAnsi="仿宋" w:cs="Tahoma" w:hint="eastAsia"/>
          <w:color w:val="000000"/>
          <w:sz w:val="36"/>
          <w:szCs w:val="36"/>
        </w:rPr>
        <w:t>过程中，视频中考生界面底端始终不得高于胸部，需全程清晰显示考生面容以及双手。考生</w:t>
      </w:r>
      <w:r>
        <w:rPr>
          <w:rFonts w:ascii="仿宋" w:eastAsia="仿宋" w:hAnsi="仿宋" w:cs="Tahoma" w:hint="eastAsia"/>
          <w:color w:val="000000"/>
          <w:sz w:val="36"/>
          <w:szCs w:val="36"/>
        </w:rPr>
        <w:t>考试时</w:t>
      </w:r>
      <w:r w:rsidRPr="001642C8">
        <w:rPr>
          <w:rFonts w:ascii="仿宋" w:eastAsia="仿宋" w:hAnsi="仿宋" w:cs="Tahoma" w:hint="eastAsia"/>
          <w:color w:val="000000"/>
          <w:sz w:val="36"/>
          <w:szCs w:val="36"/>
        </w:rPr>
        <w:t>不得佩戴耳机、墨镜、帽子、头饰、口罩等，头发不得遮挡面部和耳朵。</w:t>
      </w:r>
    </w:p>
    <w:p w:rsidR="001642C8" w:rsidRPr="00D24A2B"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Pr>
          <w:rFonts w:ascii="仿宋" w:eastAsia="仿宋" w:hAnsi="仿宋" w:cs="Tahoma"/>
          <w:color w:val="000000"/>
          <w:sz w:val="36"/>
          <w:szCs w:val="36"/>
        </w:rPr>
        <w:t>4</w:t>
      </w:r>
      <w:r w:rsidRPr="001642C8">
        <w:rPr>
          <w:rFonts w:ascii="仿宋" w:eastAsia="仿宋" w:hAnsi="仿宋" w:cs="Tahoma" w:hint="eastAsia"/>
          <w:color w:val="000000"/>
          <w:sz w:val="36"/>
          <w:szCs w:val="36"/>
        </w:rPr>
        <w:t>.</w:t>
      </w:r>
      <w:r>
        <w:rPr>
          <w:rFonts w:ascii="仿宋" w:eastAsia="仿宋" w:hAnsi="仿宋" w:cs="Tahoma" w:hint="eastAsia"/>
          <w:color w:val="000000"/>
          <w:sz w:val="36"/>
          <w:szCs w:val="36"/>
        </w:rPr>
        <w:t>考试</w:t>
      </w:r>
      <w:r w:rsidRPr="001642C8">
        <w:rPr>
          <w:rFonts w:ascii="仿宋" w:eastAsia="仿宋" w:hAnsi="仿宋" w:cs="Tahoma" w:hint="eastAsia"/>
          <w:color w:val="000000"/>
          <w:sz w:val="36"/>
          <w:szCs w:val="36"/>
        </w:rPr>
        <w:t>过程中要求。</w:t>
      </w:r>
      <w:r>
        <w:rPr>
          <w:rFonts w:ascii="仿宋" w:eastAsia="仿宋" w:hAnsi="仿宋" w:cs="Tahoma" w:hint="eastAsia"/>
          <w:color w:val="000000"/>
          <w:sz w:val="36"/>
          <w:szCs w:val="36"/>
        </w:rPr>
        <w:t>参加线上</w:t>
      </w:r>
      <w:r>
        <w:rPr>
          <w:rFonts w:ascii="仿宋" w:eastAsia="仿宋" w:hAnsi="仿宋" w:cs="Tahoma"/>
          <w:color w:val="000000"/>
          <w:sz w:val="36"/>
          <w:szCs w:val="36"/>
        </w:rPr>
        <w:t>考试时，</w:t>
      </w:r>
      <w:r w:rsidRPr="001642C8">
        <w:rPr>
          <w:rFonts w:ascii="仿宋" w:eastAsia="仿宋" w:hAnsi="仿宋" w:cs="Tahoma" w:hint="eastAsia"/>
          <w:color w:val="000000"/>
          <w:sz w:val="36"/>
          <w:szCs w:val="36"/>
        </w:rPr>
        <w:t>设备不允许再运行其他网页或软件，设备须处于免打扰状态，保证</w:t>
      </w:r>
      <w:r>
        <w:rPr>
          <w:rFonts w:ascii="仿宋" w:eastAsia="仿宋" w:hAnsi="仿宋" w:cs="Tahoma" w:hint="eastAsia"/>
          <w:color w:val="000000"/>
          <w:sz w:val="36"/>
          <w:szCs w:val="36"/>
        </w:rPr>
        <w:t>考试过程</w:t>
      </w:r>
      <w:r w:rsidRPr="001642C8">
        <w:rPr>
          <w:rFonts w:ascii="仿宋" w:eastAsia="仿宋" w:hAnsi="仿宋" w:cs="Tahoma" w:hint="eastAsia"/>
          <w:color w:val="000000"/>
          <w:sz w:val="36"/>
          <w:szCs w:val="36"/>
        </w:rPr>
        <w:t>不受其他因素干扰或打断，不得与外界有任何音视频交互，</w:t>
      </w:r>
      <w:r>
        <w:rPr>
          <w:rFonts w:ascii="仿宋" w:eastAsia="仿宋" w:hAnsi="仿宋" w:cs="Tahoma" w:hint="eastAsia"/>
          <w:color w:val="000000"/>
          <w:sz w:val="36"/>
          <w:szCs w:val="36"/>
        </w:rPr>
        <w:t>在线考试</w:t>
      </w:r>
      <w:r w:rsidRPr="001642C8">
        <w:rPr>
          <w:rFonts w:ascii="仿宋" w:eastAsia="仿宋" w:hAnsi="仿宋" w:cs="Tahoma" w:hint="eastAsia"/>
          <w:color w:val="000000"/>
          <w:sz w:val="36"/>
          <w:szCs w:val="36"/>
        </w:rPr>
        <w:t>房间</w:t>
      </w:r>
      <w:r w:rsidR="00D24A2B">
        <w:rPr>
          <w:rFonts w:ascii="仿宋" w:eastAsia="仿宋" w:hAnsi="仿宋" w:cs="Tahoma" w:hint="eastAsia"/>
          <w:color w:val="000000"/>
          <w:sz w:val="36"/>
          <w:szCs w:val="36"/>
        </w:rPr>
        <w:t>里</w:t>
      </w:r>
      <w:r w:rsidR="00D24A2B">
        <w:rPr>
          <w:rFonts w:ascii="仿宋" w:eastAsia="仿宋" w:hAnsi="仿宋" w:cs="Tahoma"/>
          <w:color w:val="000000"/>
          <w:sz w:val="36"/>
          <w:szCs w:val="36"/>
        </w:rPr>
        <w:t>的</w:t>
      </w:r>
      <w:r w:rsidRPr="001642C8">
        <w:rPr>
          <w:rFonts w:ascii="仿宋" w:eastAsia="仿宋" w:hAnsi="仿宋" w:cs="Tahoma" w:hint="eastAsia"/>
          <w:color w:val="000000"/>
          <w:sz w:val="36"/>
          <w:szCs w:val="36"/>
        </w:rPr>
        <w:t>其他电子设备必须关闭。考生须将手机屏幕锁定</w:t>
      </w:r>
      <w:r w:rsidR="004A1334">
        <w:rPr>
          <w:rFonts w:ascii="仿宋" w:eastAsia="仿宋" w:hAnsi="仿宋" w:cs="Tahoma" w:hint="eastAsia"/>
          <w:color w:val="000000"/>
          <w:sz w:val="36"/>
          <w:szCs w:val="36"/>
        </w:rPr>
        <w:t>时长</w:t>
      </w:r>
      <w:r w:rsidRPr="001642C8">
        <w:rPr>
          <w:rFonts w:ascii="仿宋" w:eastAsia="仿宋" w:hAnsi="仿宋" w:cs="Tahoma" w:hint="eastAsia"/>
          <w:color w:val="000000"/>
          <w:sz w:val="36"/>
          <w:szCs w:val="36"/>
        </w:rPr>
        <w:t>设置成“永不”，避免考试期间因手机锁屏造成第二机位摄像头无法提供视频画面的情况。</w:t>
      </w:r>
      <w:r>
        <w:rPr>
          <w:rFonts w:ascii="仿宋" w:eastAsia="仿宋" w:hAnsi="仿宋" w:cs="Tahoma" w:hint="eastAsia"/>
          <w:color w:val="000000"/>
          <w:sz w:val="36"/>
          <w:szCs w:val="36"/>
        </w:rPr>
        <w:t>在线考试</w:t>
      </w:r>
      <w:r w:rsidRPr="001642C8">
        <w:rPr>
          <w:rFonts w:ascii="仿宋" w:eastAsia="仿宋" w:hAnsi="仿宋" w:cs="Tahoma" w:hint="eastAsia"/>
          <w:color w:val="000000"/>
          <w:sz w:val="36"/>
          <w:szCs w:val="36"/>
        </w:rPr>
        <w:t>期间视频背景必须是真实环境，不允许使用虚拟</w:t>
      </w:r>
      <w:r w:rsidRPr="00D24A2B">
        <w:rPr>
          <w:rFonts w:ascii="仿宋" w:eastAsia="仿宋" w:hAnsi="仿宋" w:cs="Tahoma" w:hint="eastAsia"/>
          <w:color w:val="000000"/>
          <w:sz w:val="36"/>
          <w:szCs w:val="36"/>
        </w:rPr>
        <w:t>背景、更</w:t>
      </w:r>
      <w:r w:rsidR="00D24A2B" w:rsidRPr="00D24A2B">
        <w:rPr>
          <w:rFonts w:ascii="仿宋" w:eastAsia="仿宋" w:hAnsi="仿宋" w:cs="Tahoma" w:hint="eastAsia"/>
          <w:color w:val="000000"/>
          <w:sz w:val="36"/>
          <w:szCs w:val="36"/>
        </w:rPr>
        <w:t>换视频背景。提前将无关电脑程序全部关闭，特别是闹铃、音乐、微信</w:t>
      </w:r>
      <w:r w:rsidRPr="00D24A2B">
        <w:rPr>
          <w:rFonts w:ascii="仿宋" w:eastAsia="仿宋" w:hAnsi="仿宋" w:cs="Tahoma" w:hint="eastAsia"/>
          <w:color w:val="000000"/>
          <w:sz w:val="36"/>
          <w:szCs w:val="36"/>
        </w:rPr>
        <w:t>等易弹出窗口的软件。手机设置免打扰模式避免考试</w:t>
      </w:r>
      <w:r w:rsidRPr="00D24A2B">
        <w:rPr>
          <w:rFonts w:ascii="仿宋" w:eastAsia="仿宋" w:hAnsi="仿宋" w:cs="Tahoma" w:hint="eastAsia"/>
          <w:color w:val="000000"/>
          <w:sz w:val="36"/>
          <w:szCs w:val="36"/>
        </w:rPr>
        <w:lastRenderedPageBreak/>
        <w:t>中途有电话进入中断信号（在电话拦截规则中，选择拦截所有来电，杜绝其他电话呼入）。手机为智能机、具有高质量视频通话功能。</w:t>
      </w:r>
    </w:p>
    <w:p w:rsidR="001642C8" w:rsidRDefault="001642C8"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Pr>
          <w:rFonts w:ascii="仿宋" w:eastAsia="仿宋" w:hAnsi="仿宋" w:cs="Tahoma"/>
          <w:color w:val="000000"/>
          <w:sz w:val="36"/>
          <w:szCs w:val="36"/>
        </w:rPr>
        <w:t>5</w:t>
      </w:r>
      <w:r w:rsidRPr="001642C8">
        <w:rPr>
          <w:rFonts w:ascii="仿宋" w:eastAsia="仿宋" w:hAnsi="仿宋" w:cs="Tahoma" w:hint="eastAsia"/>
          <w:color w:val="000000"/>
          <w:sz w:val="36"/>
          <w:szCs w:val="36"/>
        </w:rPr>
        <w:t>.考生测试要求。考生需提前测试设备和网络，须保证设备电量充足、网络连接正常，确保余额充足。为保证线上</w:t>
      </w:r>
      <w:r>
        <w:rPr>
          <w:rFonts w:ascii="仿宋" w:eastAsia="仿宋" w:hAnsi="仿宋" w:cs="Tahoma" w:hint="eastAsia"/>
          <w:color w:val="000000"/>
          <w:sz w:val="36"/>
          <w:szCs w:val="36"/>
        </w:rPr>
        <w:t>考试</w:t>
      </w:r>
      <w:r w:rsidRPr="001642C8">
        <w:rPr>
          <w:rFonts w:ascii="仿宋" w:eastAsia="仿宋" w:hAnsi="仿宋" w:cs="Tahoma" w:hint="eastAsia"/>
          <w:color w:val="000000"/>
          <w:sz w:val="36"/>
          <w:szCs w:val="36"/>
        </w:rPr>
        <w:t>正常进行，建议考生尽可能做好三种网络准备方案：有线网络、无线网络、手机4G/5G热点。建议电脑优先使用有线网络。考生须</w:t>
      </w:r>
      <w:r w:rsidR="007D4BA5">
        <w:rPr>
          <w:rFonts w:ascii="仿宋" w:eastAsia="仿宋" w:hAnsi="仿宋" w:cs="Tahoma" w:hint="eastAsia"/>
          <w:color w:val="000000"/>
          <w:sz w:val="36"/>
          <w:szCs w:val="36"/>
        </w:rPr>
        <w:t>提前做好考试设备和</w:t>
      </w:r>
      <w:r w:rsidR="007D4BA5">
        <w:rPr>
          <w:rFonts w:ascii="仿宋" w:eastAsia="仿宋" w:hAnsi="仿宋" w:cs="Tahoma"/>
          <w:color w:val="000000"/>
          <w:sz w:val="36"/>
          <w:szCs w:val="36"/>
        </w:rPr>
        <w:t>网络的</w:t>
      </w:r>
      <w:r w:rsidR="007D4BA5">
        <w:rPr>
          <w:rFonts w:ascii="仿宋" w:eastAsia="仿宋" w:hAnsi="仿宋" w:cs="Tahoma" w:hint="eastAsia"/>
          <w:color w:val="000000"/>
          <w:sz w:val="36"/>
          <w:szCs w:val="36"/>
        </w:rPr>
        <w:t>测试，确保设备功能、考试</w:t>
      </w:r>
      <w:r w:rsidRPr="001642C8">
        <w:rPr>
          <w:rFonts w:ascii="仿宋" w:eastAsia="仿宋" w:hAnsi="仿宋" w:cs="Tahoma" w:hint="eastAsia"/>
          <w:color w:val="000000"/>
          <w:sz w:val="36"/>
          <w:szCs w:val="36"/>
        </w:rPr>
        <w:t>环境等满足要求。</w:t>
      </w:r>
    </w:p>
    <w:p w:rsidR="006703B2" w:rsidRPr="00A60966" w:rsidRDefault="006703B2" w:rsidP="00A60966">
      <w:pPr>
        <w:pStyle w:val="a3"/>
        <w:tabs>
          <w:tab w:val="left" w:pos="4820"/>
        </w:tabs>
        <w:spacing w:before="0" w:beforeAutospacing="0" w:after="0" w:afterAutospacing="0" w:line="315" w:lineRule="atLeast"/>
        <w:ind w:firstLineChars="200" w:firstLine="720"/>
        <w:jc w:val="both"/>
        <w:rPr>
          <w:rFonts w:ascii="仿宋" w:eastAsia="仿宋" w:hAnsi="仿宋" w:cs="Tahoma"/>
          <w:color w:val="000000"/>
          <w:sz w:val="36"/>
          <w:szCs w:val="36"/>
        </w:rPr>
      </w:pPr>
      <w:r>
        <w:rPr>
          <w:rFonts w:ascii="仿宋" w:eastAsia="仿宋" w:hAnsi="仿宋" w:cs="Tahoma" w:hint="eastAsia"/>
          <w:color w:val="000000"/>
          <w:sz w:val="36"/>
          <w:szCs w:val="36"/>
        </w:rPr>
        <w:t>6.纪律</w:t>
      </w:r>
      <w:r>
        <w:rPr>
          <w:rFonts w:ascii="仿宋" w:eastAsia="仿宋" w:hAnsi="仿宋" w:cs="Tahoma"/>
          <w:color w:val="000000"/>
          <w:sz w:val="36"/>
          <w:szCs w:val="36"/>
        </w:rPr>
        <w:t>要求。</w:t>
      </w:r>
      <w:r w:rsidR="004A1334">
        <w:rPr>
          <w:rFonts w:ascii="仿宋" w:eastAsia="仿宋" w:hAnsi="仿宋" w:cs="Tahoma" w:hint="eastAsia"/>
          <w:color w:val="000000"/>
          <w:sz w:val="36"/>
          <w:szCs w:val="36"/>
        </w:rPr>
        <w:t>考试过程中考生应做到诚信考试，</w:t>
      </w:r>
      <w:r>
        <w:rPr>
          <w:rFonts w:ascii="仿宋" w:eastAsia="仿宋" w:hAnsi="仿宋" w:cs="Tahoma" w:hint="eastAsia"/>
          <w:color w:val="000000"/>
          <w:sz w:val="36"/>
          <w:szCs w:val="36"/>
        </w:rPr>
        <w:t>若考试</w:t>
      </w:r>
      <w:r>
        <w:rPr>
          <w:rFonts w:ascii="仿宋" w:eastAsia="仿宋" w:hAnsi="仿宋" w:cs="Tahoma"/>
          <w:color w:val="000000"/>
          <w:sz w:val="36"/>
          <w:szCs w:val="36"/>
        </w:rPr>
        <w:t>过程中发现</w:t>
      </w:r>
      <w:r w:rsidR="004A1334">
        <w:rPr>
          <w:rFonts w:ascii="仿宋" w:eastAsia="仿宋" w:hAnsi="仿宋" w:cs="Tahoma" w:hint="eastAsia"/>
          <w:color w:val="000000"/>
          <w:sz w:val="36"/>
          <w:szCs w:val="36"/>
        </w:rPr>
        <w:t>考生的</w:t>
      </w:r>
      <w:r>
        <w:rPr>
          <w:rFonts w:ascii="仿宋" w:eastAsia="仿宋" w:hAnsi="仿宋" w:cs="Tahoma"/>
          <w:color w:val="000000"/>
          <w:sz w:val="36"/>
          <w:szCs w:val="36"/>
        </w:rPr>
        <w:t>任何作弊行为，</w:t>
      </w:r>
      <w:r w:rsidR="00D24A2B">
        <w:rPr>
          <w:rFonts w:ascii="仿宋" w:eastAsia="仿宋" w:hAnsi="仿宋" w:cs="Tahoma" w:hint="eastAsia"/>
          <w:color w:val="000000"/>
          <w:sz w:val="36"/>
          <w:szCs w:val="36"/>
        </w:rPr>
        <w:t>在线考试</w:t>
      </w:r>
      <w:r w:rsidR="00D24A2B">
        <w:rPr>
          <w:rFonts w:ascii="仿宋" w:eastAsia="仿宋" w:hAnsi="仿宋" w:cs="Tahoma"/>
          <w:color w:val="000000"/>
          <w:sz w:val="36"/>
          <w:szCs w:val="36"/>
        </w:rPr>
        <w:t>立即终止，</w:t>
      </w:r>
      <w:r w:rsidR="004A1334">
        <w:rPr>
          <w:rFonts w:ascii="仿宋" w:eastAsia="仿宋" w:hAnsi="仿宋" w:cs="Tahoma" w:hint="eastAsia"/>
          <w:color w:val="000000"/>
          <w:sz w:val="36"/>
          <w:szCs w:val="36"/>
        </w:rPr>
        <w:t>并</w:t>
      </w:r>
      <w:r w:rsidR="00EA461C">
        <w:rPr>
          <w:rFonts w:ascii="仿宋" w:eastAsia="仿宋" w:hAnsi="仿宋" w:cs="Tahoma" w:hint="eastAsia"/>
          <w:color w:val="000000"/>
          <w:sz w:val="36"/>
          <w:szCs w:val="36"/>
        </w:rPr>
        <w:t>按照</w:t>
      </w:r>
      <w:r w:rsidR="00D24A2B">
        <w:rPr>
          <w:rFonts w:ascii="仿宋" w:eastAsia="仿宋" w:hAnsi="仿宋" w:cs="Tahoma"/>
          <w:color w:val="000000"/>
          <w:sz w:val="36"/>
          <w:szCs w:val="36"/>
        </w:rPr>
        <w:t>《</w:t>
      </w:r>
      <w:r w:rsidR="00D24A2B">
        <w:rPr>
          <w:rFonts w:ascii="仿宋" w:eastAsia="仿宋" w:hAnsi="仿宋" w:cs="Tahoma" w:hint="eastAsia"/>
          <w:color w:val="000000"/>
          <w:sz w:val="36"/>
          <w:szCs w:val="36"/>
        </w:rPr>
        <w:t>中国</w:t>
      </w:r>
      <w:r w:rsidR="00D24A2B">
        <w:rPr>
          <w:rFonts w:ascii="仿宋" w:eastAsia="仿宋" w:hAnsi="仿宋" w:cs="Tahoma"/>
          <w:color w:val="000000"/>
          <w:sz w:val="36"/>
          <w:szCs w:val="36"/>
        </w:rPr>
        <w:t>矿业大学</w:t>
      </w:r>
      <w:r w:rsidR="00D24A2B">
        <w:rPr>
          <w:rFonts w:ascii="仿宋" w:eastAsia="仿宋" w:hAnsi="仿宋" w:cs="Tahoma" w:hint="eastAsia"/>
          <w:color w:val="000000"/>
          <w:sz w:val="36"/>
          <w:szCs w:val="36"/>
        </w:rPr>
        <w:t>学生</w:t>
      </w:r>
      <w:r w:rsidR="00D24A2B">
        <w:rPr>
          <w:rFonts w:ascii="仿宋" w:eastAsia="仿宋" w:hAnsi="仿宋" w:cs="Tahoma"/>
          <w:color w:val="000000"/>
          <w:sz w:val="36"/>
          <w:szCs w:val="36"/>
        </w:rPr>
        <w:t>违纪处分管理规定》从</w:t>
      </w:r>
      <w:r w:rsidR="004A1334">
        <w:rPr>
          <w:rFonts w:ascii="仿宋" w:eastAsia="仿宋" w:hAnsi="仿宋" w:cs="Tahoma" w:hint="eastAsia"/>
          <w:color w:val="000000"/>
          <w:sz w:val="36"/>
          <w:szCs w:val="36"/>
        </w:rPr>
        <w:t>重</w:t>
      </w:r>
      <w:r w:rsidR="00D24A2B">
        <w:rPr>
          <w:rFonts w:ascii="仿宋" w:eastAsia="仿宋" w:hAnsi="仿宋" w:cs="Tahoma"/>
          <w:color w:val="000000"/>
          <w:sz w:val="36"/>
          <w:szCs w:val="36"/>
        </w:rPr>
        <w:t>处理。</w:t>
      </w:r>
    </w:p>
    <w:p w:rsidR="008A385B" w:rsidRPr="00EA461C" w:rsidRDefault="008A385B" w:rsidP="006703B2">
      <w:pPr>
        <w:rPr>
          <w:sz w:val="36"/>
          <w:szCs w:val="36"/>
        </w:rPr>
      </w:pPr>
    </w:p>
    <w:sectPr w:rsidR="008A385B" w:rsidRPr="00EA46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C0" w:rsidRDefault="00615CC0" w:rsidP="00A60966">
      <w:r>
        <w:separator/>
      </w:r>
    </w:p>
  </w:endnote>
  <w:endnote w:type="continuationSeparator" w:id="0">
    <w:p w:rsidR="00615CC0" w:rsidRDefault="00615CC0" w:rsidP="00A6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C0" w:rsidRDefault="00615CC0" w:rsidP="00A60966">
      <w:r>
        <w:separator/>
      </w:r>
    </w:p>
  </w:footnote>
  <w:footnote w:type="continuationSeparator" w:id="0">
    <w:p w:rsidR="00615CC0" w:rsidRDefault="00615CC0" w:rsidP="00A6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C8"/>
    <w:rsid w:val="001642C8"/>
    <w:rsid w:val="002E2B3C"/>
    <w:rsid w:val="00330EFA"/>
    <w:rsid w:val="004A1334"/>
    <w:rsid w:val="0050703B"/>
    <w:rsid w:val="00615CC0"/>
    <w:rsid w:val="00631F79"/>
    <w:rsid w:val="006703B2"/>
    <w:rsid w:val="006E064A"/>
    <w:rsid w:val="007077DD"/>
    <w:rsid w:val="007D4BA5"/>
    <w:rsid w:val="00887D27"/>
    <w:rsid w:val="008A385B"/>
    <w:rsid w:val="009A3D2E"/>
    <w:rsid w:val="00A202AB"/>
    <w:rsid w:val="00A60966"/>
    <w:rsid w:val="00B6167E"/>
    <w:rsid w:val="00C61BE6"/>
    <w:rsid w:val="00C73E89"/>
    <w:rsid w:val="00D24A2B"/>
    <w:rsid w:val="00E40833"/>
    <w:rsid w:val="00EA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353BBF-1FD3-4821-B34B-5EE11FC3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2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42C8"/>
    <w:rPr>
      <w:b/>
      <w:bCs/>
    </w:rPr>
  </w:style>
  <w:style w:type="paragraph" w:styleId="a5">
    <w:name w:val="header"/>
    <w:basedOn w:val="a"/>
    <w:link w:val="Char"/>
    <w:uiPriority w:val="99"/>
    <w:unhideWhenUsed/>
    <w:rsid w:val="00A60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0966"/>
    <w:rPr>
      <w:sz w:val="18"/>
      <w:szCs w:val="18"/>
    </w:rPr>
  </w:style>
  <w:style w:type="paragraph" w:styleId="a6">
    <w:name w:val="footer"/>
    <w:basedOn w:val="a"/>
    <w:link w:val="Char0"/>
    <w:uiPriority w:val="99"/>
    <w:unhideWhenUsed/>
    <w:rsid w:val="00A60966"/>
    <w:pPr>
      <w:tabs>
        <w:tab w:val="center" w:pos="4153"/>
        <w:tab w:val="right" w:pos="8306"/>
      </w:tabs>
      <w:snapToGrid w:val="0"/>
      <w:jc w:val="left"/>
    </w:pPr>
    <w:rPr>
      <w:sz w:val="18"/>
      <w:szCs w:val="18"/>
    </w:rPr>
  </w:style>
  <w:style w:type="character" w:customStyle="1" w:styleId="Char0">
    <w:name w:val="页脚 Char"/>
    <w:basedOn w:val="a0"/>
    <w:link w:val="a6"/>
    <w:uiPriority w:val="99"/>
    <w:rsid w:val="00A60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186</Words>
  <Characters>1061</Characters>
  <Application>Microsoft Office Word</Application>
  <DocSecurity>0</DocSecurity>
  <Lines>8</Lines>
  <Paragraphs>2</Paragraphs>
  <ScaleCrop>false</ScaleCrop>
  <Company>Hewlett-Packard Company</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2020-05-11T02:32:00Z</dcterms:created>
  <dcterms:modified xsi:type="dcterms:W3CDTF">2020-05-11T08:22:00Z</dcterms:modified>
</cp:coreProperties>
</file>