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C6" w:rsidRPr="00C72AC1" w:rsidRDefault="00C72AC1" w:rsidP="00C72AC1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  <w:r w:rsidRPr="00C72AC1">
        <w:rPr>
          <w:rFonts w:hint="eastAsia"/>
          <w:sz w:val="30"/>
          <w:szCs w:val="30"/>
        </w:rPr>
        <w:t>骨干教师能力提升高级研修项目</w:t>
      </w:r>
      <w:r w:rsidRPr="00C72AC1">
        <w:rPr>
          <w:rFonts w:hint="eastAsia"/>
          <w:sz w:val="30"/>
          <w:szCs w:val="30"/>
        </w:rPr>
        <w:t>学院名额分配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276"/>
        <w:gridCol w:w="992"/>
        <w:gridCol w:w="2835"/>
        <w:gridCol w:w="1276"/>
      </w:tblGrid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力学与土木工程学院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外国语言文化学院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信息与控制工程学院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材料与物理学院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资源与地球科学学院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环境与测绘学院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电气与动力工程学院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人文与艺术学院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C72AC1" w:rsidRPr="00C72AC1" w:rsidTr="00C72AC1">
        <w:trPr>
          <w:trHeight w:val="2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C1" w:rsidRPr="00C72AC1" w:rsidRDefault="00C72AC1" w:rsidP="00C72A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2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72AC1" w:rsidRDefault="00C72AC1"/>
    <w:sectPr w:rsidR="00C72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1"/>
    <w:rsid w:val="00C72AC1"/>
    <w:rsid w:val="00C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550C-7732-4C69-A788-878191E0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2020-07-28T08:56:00Z</dcterms:created>
  <dcterms:modified xsi:type="dcterms:W3CDTF">2020-07-28T08:59:00Z</dcterms:modified>
</cp:coreProperties>
</file>