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63" w:rsidRPr="000A6663" w:rsidRDefault="000A6663" w:rsidP="000A6663">
      <w:pPr>
        <w:jc w:val="left"/>
        <w:rPr>
          <w:rFonts w:ascii="方正小标宋简体" w:eastAsia="方正小标宋简体" w:hAnsi="方正小标宋简体" w:cs="宋体"/>
          <w:sz w:val="28"/>
          <w:szCs w:val="36"/>
        </w:rPr>
      </w:pPr>
      <w:r w:rsidRPr="000A6663">
        <w:rPr>
          <w:rFonts w:ascii="方正小标宋简体" w:eastAsia="方正小标宋简体" w:hAnsi="方正小标宋简体" w:cs="宋体" w:hint="eastAsia"/>
          <w:sz w:val="28"/>
          <w:szCs w:val="36"/>
        </w:rPr>
        <w:t>附件1：</w:t>
      </w:r>
      <w:bookmarkStart w:id="0" w:name="_GoBack"/>
      <w:bookmarkEnd w:id="0"/>
    </w:p>
    <w:p w:rsidR="00F041DF" w:rsidRPr="00F041DF" w:rsidRDefault="00F041DF" w:rsidP="00F041DF">
      <w:pPr>
        <w:jc w:val="center"/>
        <w:rPr>
          <w:rFonts w:ascii="方正小标宋简体" w:eastAsia="方正小标宋简体" w:hAnsi="方正小标宋简体" w:cs="宋体"/>
          <w:sz w:val="32"/>
          <w:szCs w:val="36"/>
        </w:rPr>
      </w:pPr>
      <w:r w:rsidRPr="00F041DF">
        <w:rPr>
          <w:rFonts w:ascii="方正小标宋简体" w:eastAsia="方正小标宋简体" w:hAnsi="方正小标宋简体" w:cs="宋体" w:hint="eastAsia"/>
          <w:sz w:val="32"/>
          <w:szCs w:val="36"/>
        </w:rPr>
        <w:t>中国矿业大学“一堂精彩线上课”竞赛</w:t>
      </w:r>
    </w:p>
    <w:p w:rsidR="00F041DF" w:rsidRPr="00F041DF" w:rsidRDefault="00F041DF" w:rsidP="00F041DF">
      <w:pPr>
        <w:jc w:val="center"/>
        <w:rPr>
          <w:rFonts w:ascii="方正小标宋简体" w:eastAsia="方正小标宋简体" w:hAnsi="方正小标宋简体" w:cs="宋体"/>
          <w:sz w:val="32"/>
          <w:szCs w:val="36"/>
        </w:rPr>
      </w:pPr>
      <w:r w:rsidRPr="00F041DF">
        <w:rPr>
          <w:rFonts w:ascii="方正小标宋简体" w:eastAsia="方正小标宋简体" w:hAnsi="方正小标宋简体" w:cs="宋体" w:hint="eastAsia"/>
          <w:sz w:val="32"/>
          <w:szCs w:val="36"/>
        </w:rPr>
        <w:t>线上教学录屏视频信息表</w:t>
      </w:r>
    </w:p>
    <w:tbl>
      <w:tblPr>
        <w:tblW w:w="5275" w:type="pct"/>
        <w:tblInd w:w="-239" w:type="dxa"/>
        <w:tblLook w:val="04A0" w:firstRow="1" w:lastRow="0" w:firstColumn="1" w:lastColumn="0" w:noHBand="0" w:noVBand="1"/>
      </w:tblPr>
      <w:tblGrid>
        <w:gridCol w:w="10"/>
        <w:gridCol w:w="1587"/>
        <w:gridCol w:w="2573"/>
        <w:gridCol w:w="1654"/>
        <w:gridCol w:w="2928"/>
      </w:tblGrid>
      <w:tr w:rsidR="00F041DF" w:rsidTr="00F041DF">
        <w:trPr>
          <w:trHeight w:val="589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F041DF" w:rsidTr="00F041DF">
        <w:trPr>
          <w:gridBefore w:val="1"/>
          <w:wBefore w:w="5" w:type="pct"/>
          <w:trHeight w:val="554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授课内容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所属课程章节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F041DF" w:rsidTr="00F041DF">
        <w:trPr>
          <w:gridBefore w:val="1"/>
          <w:wBefore w:w="5" w:type="pct"/>
          <w:trHeight w:val="690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视频总时长(单位：分钟)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F041DF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视频文件数</w:t>
            </w: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(单位：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个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F041DF" w:rsidTr="000A6663">
        <w:trPr>
          <w:gridBefore w:val="1"/>
          <w:wBefore w:w="5" w:type="pct"/>
          <w:trHeight w:val="1220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教学目标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F041DF" w:rsidTr="00F041DF">
        <w:trPr>
          <w:gridBefore w:val="1"/>
          <w:wBefore w:w="5" w:type="pct"/>
          <w:trHeight w:val="2395"/>
        </w:trPr>
        <w:tc>
          <w:tcPr>
            <w:tcW w:w="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教学活动与</w:t>
            </w:r>
          </w:p>
          <w:p w:rsidR="00F041DF" w:rsidRDefault="00F041DF" w:rsidP="00F041DF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学生学习测评设计</w:t>
            </w:r>
          </w:p>
          <w:p w:rsidR="00F041DF" w:rsidRDefault="00F041DF" w:rsidP="00F041DF">
            <w:pPr>
              <w:widowControl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含</w:t>
            </w:r>
            <w:r>
              <w:rPr>
                <w:rFonts w:ascii="等线" w:eastAsia="等线" w:hAnsi="等线" w:cs="等线" w:hint="eastAsia"/>
                <w:szCs w:val="21"/>
              </w:rPr>
              <w:t>主要</w:t>
            </w:r>
            <w:proofErr w:type="gramEnd"/>
            <w:r>
              <w:rPr>
                <w:rFonts w:ascii="等线" w:eastAsia="等线" w:hAnsi="等线" w:cs="等线" w:hint="eastAsia"/>
                <w:szCs w:val="21"/>
              </w:rPr>
              <w:t>创新点或特点，100字左右</w:t>
            </w: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</w:tc>
      </w:tr>
      <w:tr w:rsidR="00F041DF" w:rsidTr="00F041DF">
        <w:trPr>
          <w:gridBefore w:val="1"/>
          <w:wBefore w:w="5" w:type="pct"/>
          <w:trHeight w:val="6228"/>
        </w:trPr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视频分段</w:t>
            </w: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与</w:t>
            </w: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对应时间</w:t>
            </w: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Cs w:val="21"/>
              </w:rPr>
              <w:t>（视频分段以体现以上设计思想为宜）</w:t>
            </w:r>
          </w:p>
        </w:tc>
        <w:tc>
          <w:tcPr>
            <w:tcW w:w="40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例如：时长 45分钟（用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表示分秒，</w:t>
            </w:r>
            <w:proofErr w:type="spellStart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hh:mm:ss</w:t>
            </w:r>
            <w:proofErr w:type="spellEnd"/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表示时分秒）</w:t>
            </w:r>
          </w:p>
          <w:p w:rsidR="00F041DF" w:rsidRDefault="00F041DF" w:rsidP="00BF6E19">
            <w:pPr>
              <w:widowControl/>
              <w:jc w:val="left"/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0:00 - 7:30 教学活动1：主要问题引入；</w:t>
            </w:r>
          </w:p>
          <w:p w:rsidR="00F041DF" w:rsidRDefault="00F041DF" w:rsidP="00BF6E19">
            <w:pPr>
              <w:rPr>
                <w:rFonts w:ascii="等线" w:eastAsia="等线" w:hAnsi="等线" w:cs="等线"/>
                <w:i/>
                <w:i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000000"/>
                <w:kern w:val="0"/>
                <w:szCs w:val="21"/>
              </w:rPr>
              <w:t>7:30 - 14:30 教学活动2：思考-配对-分享：</w:t>
            </w:r>
          </w:p>
          <w:p w:rsidR="00F041DF" w:rsidRDefault="00F041DF" w:rsidP="00BF6E19">
            <w:pPr>
              <w:rPr>
                <w:rFonts w:ascii="等线" w:eastAsia="等线" w:hAnsi="等线" w:cs="等线"/>
                <w:i/>
                <w:iCs/>
                <w:color w:val="A5A5A5"/>
                <w:kern w:val="0"/>
                <w:szCs w:val="21"/>
              </w:rPr>
            </w:pPr>
            <w:r>
              <w:rPr>
                <w:rFonts w:ascii="等线" w:eastAsia="等线" w:hAnsi="等线" w:cs="等线" w:hint="eastAsia"/>
                <w:i/>
                <w:iCs/>
                <w:color w:val="A5A5A5"/>
                <w:kern w:val="0"/>
                <w:szCs w:val="21"/>
              </w:rPr>
              <w:t>……</w:t>
            </w:r>
          </w:p>
          <w:p w:rsidR="00F041DF" w:rsidRDefault="00F041DF" w:rsidP="00BF6E19">
            <w:pPr>
              <w:widowControl/>
              <w:jc w:val="center"/>
              <w:rPr>
                <w:rFonts w:ascii="等线" w:eastAsia="等线" w:hAnsi="等线" w:cs="等线"/>
                <w:i/>
                <w:iCs/>
                <w:kern w:val="0"/>
                <w:szCs w:val="21"/>
              </w:rPr>
            </w:pPr>
          </w:p>
        </w:tc>
      </w:tr>
    </w:tbl>
    <w:p w:rsidR="00F041DF" w:rsidRDefault="00F041DF" w:rsidP="00F041DF">
      <w:pPr>
        <w:spacing w:line="20" w:lineRule="exact"/>
      </w:pPr>
    </w:p>
    <w:p w:rsidR="00F041DF" w:rsidRDefault="00F041DF" w:rsidP="00F041DF">
      <w:pPr>
        <w:tabs>
          <w:tab w:val="left" w:pos="1308"/>
        </w:tabs>
        <w:spacing w:line="20" w:lineRule="exact"/>
      </w:pPr>
      <w:r>
        <w:tab/>
      </w:r>
    </w:p>
    <w:p w:rsidR="00011DCE" w:rsidRDefault="00011DCE"/>
    <w:sectPr w:rsidR="0001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A0C" w:rsidRDefault="009A1A0C" w:rsidP="00F041DF">
      <w:r>
        <w:separator/>
      </w:r>
    </w:p>
  </w:endnote>
  <w:endnote w:type="continuationSeparator" w:id="0">
    <w:p w:rsidR="009A1A0C" w:rsidRDefault="009A1A0C" w:rsidP="00F0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A0C" w:rsidRDefault="009A1A0C" w:rsidP="00F041DF">
      <w:r>
        <w:separator/>
      </w:r>
    </w:p>
  </w:footnote>
  <w:footnote w:type="continuationSeparator" w:id="0">
    <w:p w:rsidR="009A1A0C" w:rsidRDefault="009A1A0C" w:rsidP="00F04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DF"/>
    <w:rsid w:val="00011DCE"/>
    <w:rsid w:val="000A6663"/>
    <w:rsid w:val="00696B4C"/>
    <w:rsid w:val="009A1A0C"/>
    <w:rsid w:val="00F0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261BA"/>
  <w15:chartTrackingRefBased/>
  <w15:docId w15:val="{2CFD1DF8-B3F3-4898-B969-C4EE56E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1D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41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4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孙林雪</dc:creator>
  <cp:keywords/>
  <dc:description/>
  <cp:lastModifiedBy>孙林雪</cp:lastModifiedBy>
  <cp:revision>2</cp:revision>
  <dcterms:created xsi:type="dcterms:W3CDTF">2021-03-31T12:57:00Z</dcterms:created>
  <dcterms:modified xsi:type="dcterms:W3CDTF">2021-03-31T13:14:00Z</dcterms:modified>
</cp:coreProperties>
</file>