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6AD" w:rsidRPr="00F83611" w:rsidRDefault="00E946AD" w:rsidP="00E946AD">
      <w:pPr>
        <w:widowControl/>
        <w:adjustRightInd w:val="0"/>
        <w:snapToGrid w:val="0"/>
        <w:spacing w:line="800" w:lineRule="exact"/>
        <w:jc w:val="center"/>
        <w:rPr>
          <w:rFonts w:eastAsia="黑体"/>
          <w:b/>
          <w:spacing w:val="36"/>
          <w:sz w:val="52"/>
        </w:rPr>
      </w:pPr>
      <w:r>
        <w:rPr>
          <w:rFonts w:eastAsia="黑体" w:hint="eastAsia"/>
          <w:b/>
          <w:spacing w:val="36"/>
          <w:sz w:val="52"/>
        </w:rPr>
        <w:t>中国矿业大学教务部</w:t>
      </w:r>
    </w:p>
    <w:p w:rsidR="00E946AD" w:rsidRPr="00F166B3" w:rsidRDefault="00E946AD" w:rsidP="00E946AD">
      <w:pPr>
        <w:adjustRightInd w:val="0"/>
        <w:snapToGrid w:val="0"/>
        <w:spacing w:line="600" w:lineRule="exact"/>
        <w:jc w:val="center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教务通知</w:t>
      </w:r>
      <w:r>
        <w:rPr>
          <w:rFonts w:eastAsia="楷体_GB2312"/>
          <w:sz w:val="32"/>
        </w:rPr>
        <w:t>(201</w:t>
      </w:r>
      <w:r w:rsidR="00072E9A">
        <w:rPr>
          <w:rFonts w:eastAsia="楷体_GB2312"/>
          <w:sz w:val="32"/>
        </w:rPr>
        <w:t>8</w:t>
      </w:r>
      <w:r>
        <w:rPr>
          <w:rFonts w:eastAsia="楷体_GB2312"/>
          <w:sz w:val="32"/>
        </w:rPr>
        <w:t>)</w:t>
      </w:r>
      <w:r>
        <w:rPr>
          <w:rFonts w:eastAsia="楷体_GB2312" w:hint="eastAsia"/>
          <w:sz w:val="32"/>
        </w:rPr>
        <w:t>第号</w:t>
      </w:r>
    </w:p>
    <w:p w:rsidR="00E946AD" w:rsidRPr="002C0061" w:rsidRDefault="00E946AD" w:rsidP="00E946AD">
      <w:pPr>
        <w:shd w:val="clear" w:color="auto" w:fill="FFFFFF"/>
        <w:spacing w:before="100" w:beforeAutospacing="1" w:after="100" w:afterAutospacing="1" w:line="400" w:lineRule="atLeast"/>
        <w:jc w:val="center"/>
        <w:outlineLvl w:val="1"/>
        <w:rPr>
          <w:rFonts w:ascii="仿宋" w:eastAsia="仿宋" w:hAnsi="仿宋" w:cs="宋体"/>
          <w:b/>
          <w:color w:val="000000"/>
          <w:kern w:val="0"/>
          <w:sz w:val="36"/>
          <w:szCs w:val="30"/>
        </w:rPr>
      </w:pPr>
      <w:r w:rsidRPr="002C0061">
        <w:rPr>
          <w:rFonts w:ascii="仿宋" w:eastAsia="仿宋" w:hAnsi="仿宋" w:cs="宋体"/>
          <w:b/>
          <w:noProof/>
          <w:color w:val="000000"/>
          <w:kern w:val="0"/>
          <w:sz w:val="36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0B9FB2C" wp14:editId="49E577C3">
                <wp:simplePos x="0" y="0"/>
                <wp:positionH relativeFrom="column">
                  <wp:posOffset>-76200</wp:posOffset>
                </wp:positionH>
                <wp:positionV relativeFrom="paragraph">
                  <wp:posOffset>101600</wp:posOffset>
                </wp:positionV>
                <wp:extent cx="6143625" cy="2540"/>
                <wp:effectExtent l="0" t="19050" r="9525" b="3556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43625" cy="254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0D775" id="直接连接符 4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pt" to="477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" o:allowincell="f" strokeweight="3pt">
                <v:stroke linestyle="thinThin"/>
              </v:line>
            </w:pict>
          </mc:Fallback>
        </mc:AlternateContent>
      </w:r>
      <w:r w:rsidRPr="002C0061">
        <w:rPr>
          <w:rFonts w:ascii="仿宋" w:eastAsia="仿宋" w:hAnsi="仿宋" w:cs="宋体"/>
          <w:b/>
          <w:noProof/>
          <w:color w:val="000000"/>
          <w:kern w:val="0"/>
          <w:sz w:val="36"/>
          <w:szCs w:val="30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0" allowOverlap="1" wp14:anchorId="03305733" wp14:editId="708DED75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DAA8F" id="直接连接符 3" o:spid="_x0000_s1026" style="position:absolute;left:0;text-align:left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EmrzD4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Pr="002C0061">
        <w:rPr>
          <w:rFonts w:ascii="仿宋" w:eastAsia="仿宋" w:hAnsi="仿宋" w:cs="宋体"/>
          <w:b/>
          <w:noProof/>
          <w:color w:val="000000"/>
          <w:kern w:val="0"/>
          <w:sz w:val="36"/>
          <w:szCs w:val="30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0" allowOverlap="1" wp14:anchorId="0FDB889C" wp14:editId="741490AD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E939B" id="直接连接符 2" o:spid="_x0000_s1026" style="position:absolute;left:0;text-align:left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L46fQg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Pr="002C0061">
        <w:rPr>
          <w:rFonts w:ascii="仿宋" w:eastAsia="仿宋" w:hAnsi="仿宋" w:cs="宋体"/>
          <w:b/>
          <w:noProof/>
          <w:color w:val="000000"/>
          <w:kern w:val="0"/>
          <w:sz w:val="36"/>
          <w:szCs w:val="30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 wp14:anchorId="53FF2C0A" wp14:editId="7F496ABF">
                <wp:simplePos x="0" y="0"/>
                <wp:positionH relativeFrom="column">
                  <wp:posOffset>2600324</wp:posOffset>
                </wp:positionH>
                <wp:positionV relativeFrom="paragraph">
                  <wp:posOffset>154304</wp:posOffset>
                </wp:positionV>
                <wp:extent cx="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936C2B" id="直接连接符 1" o:spid="_x0000_s1026" style="position:absolute;left:0;text-align:left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4.75pt,12.15pt" to="204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" o:allowincell="f"/>
            </w:pict>
          </mc:Fallback>
        </mc:AlternateContent>
      </w:r>
      <w:r w:rsidRPr="002C0061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关于我校报名</w:t>
      </w:r>
      <w:r w:rsidR="00072E9A" w:rsidRPr="00072E9A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参加中国高等教育博览会（2018</w:t>
      </w:r>
      <w:r w:rsidR="00072E9A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·</w:t>
      </w:r>
      <w:r w:rsidR="008F62F6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秋</w:t>
      </w:r>
      <w:r w:rsidR="00072E9A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）</w:t>
      </w:r>
      <w:r w:rsidRPr="00072E9A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的</w:t>
      </w:r>
      <w:r w:rsidRPr="002C0061">
        <w:rPr>
          <w:rFonts w:ascii="仿宋" w:eastAsia="仿宋" w:hAnsi="仿宋" w:cs="宋体" w:hint="eastAsia"/>
          <w:b/>
          <w:color w:val="000000"/>
          <w:kern w:val="0"/>
          <w:sz w:val="36"/>
          <w:szCs w:val="30"/>
        </w:rPr>
        <w:t>通知</w:t>
      </w:r>
    </w:p>
    <w:p w:rsidR="00E946AD" w:rsidRPr="0054315B" w:rsidRDefault="00E946AD" w:rsidP="00E946AD">
      <w:pPr>
        <w:widowControl/>
        <w:spacing w:beforeLines="150" w:before="468" w:afterLines="50" w:after="156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bookmarkStart w:id="0" w:name="_GoBack"/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各学院</w:t>
      </w:r>
      <w:r w:rsidR="0054315B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（部）、有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关单位：</w:t>
      </w:r>
    </w:p>
    <w:p w:rsidR="00E946AD" w:rsidRPr="0054315B" w:rsidRDefault="00BF0663" w:rsidP="006610E8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根据中国高等教育学会《</w:t>
      </w:r>
      <w:r w:rsidR="00072E9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中国高等教育学会关于举办中国高等教育博览会（2018·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秋</w:t>
      </w:r>
      <w:r w:rsidR="00072E9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）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的通知》(高学会[201</w:t>
      </w:r>
      <w:r w:rsidR="00072E9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8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]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126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号)（附件1）和江苏省</w:t>
      </w:r>
      <w:r w:rsidR="000C559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高等教育学会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高校实验室研究</w:t>
      </w:r>
      <w:r w:rsidR="000C559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委员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会《关于我省高校组团参加</w:t>
      </w:r>
      <w:r w:rsidR="003B392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中国高等教育博览会（2018·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秋</w:t>
      </w:r>
      <w:r w:rsidR="003B392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）的通知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》（附件2</w:t>
      </w:r>
      <w:r w:rsidR="000C559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）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要求， </w:t>
      </w:r>
      <w:r w:rsidR="00321112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201</w:t>
      </w:r>
      <w:r w:rsidR="000C559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8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年秋</w:t>
      </w:r>
      <w:r w:rsidR="005F081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季中国高等教育博览会将于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10</w:t>
      </w:r>
      <w:r w:rsidR="00321112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月</w:t>
      </w:r>
      <w:r w:rsidR="00A2310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19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日至</w:t>
      </w:r>
      <w:r w:rsidR="00A2310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21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日在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四川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省</w:t>
      </w:r>
      <w:r w:rsidR="008F62F6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成都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市召开。现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就我校报名参加</w:t>
      </w:r>
      <w:r w:rsidR="005F081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博览会的有关事宜通知如下：</w:t>
      </w:r>
    </w:p>
    <w:p w:rsidR="005F081D" w:rsidRPr="0054315B" w:rsidRDefault="003A6CBC" w:rsidP="005F081D">
      <w:pPr>
        <w:widowControl/>
        <w:shd w:val="clear" w:color="auto" w:fill="FFFFFF"/>
        <w:spacing w:beforeLines="50" w:before="156" w:afterLines="50" w:after="156"/>
        <w:ind w:firstLineChars="150" w:firstLine="452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1.</w:t>
      </w:r>
      <w:r w:rsidR="0054315B"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报名要求：</w:t>
      </w:r>
      <w:r w:rsidR="00E44A93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请</w:t>
      </w:r>
      <w:r w:rsidR="00227B74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各单位参会代表</w:t>
      </w:r>
      <w:r w:rsidR="004B23A9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按照</w:t>
      </w:r>
      <w:r w:rsidR="00344AC0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通知</w:t>
      </w:r>
      <w:r w:rsidR="00227B74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（附加1、附件2）</w:t>
      </w:r>
      <w:r w:rsidR="004B23A9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要求，认真做好网上注册报名及缴费事宜。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</w:t>
      </w:r>
    </w:p>
    <w:p w:rsidR="00F417A4" w:rsidRDefault="003A6CBC" w:rsidP="006610E8">
      <w:pPr>
        <w:widowControl/>
        <w:shd w:val="clear" w:color="auto" w:fill="FFFFFF"/>
        <w:spacing w:beforeLines="50" w:before="156" w:afterLines="50" w:after="156"/>
        <w:ind w:firstLineChars="150" w:firstLine="452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2.</w:t>
      </w:r>
      <w:r w:rsidR="00227B74"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人员</w:t>
      </w:r>
      <w:r w:rsidR="004B23A9"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要求：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学院主管</w:t>
      </w:r>
      <w:r w:rsidR="0054315B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实验室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工作负责人，实验教学示范中心负责人，</w:t>
      </w:r>
      <w:r w:rsidR="0054315B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已入库2019-2021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年</w:t>
      </w:r>
      <w:r w:rsidR="004B23A9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教育部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改善基本办学条件</w:t>
      </w:r>
      <w:r w:rsidR="004B23A9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专项项目负责人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（入库2019年的项目负责人原则上必须参加），</w:t>
      </w:r>
      <w:r w:rsidR="00387E4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实验</w:t>
      </w:r>
      <w:r w:rsidR="00F417A4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技术人员等</w:t>
      </w:r>
      <w:r w:rsidR="00227B74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。</w:t>
      </w:r>
    </w:p>
    <w:p w:rsidR="00E946AD" w:rsidRPr="0054315B" w:rsidRDefault="003A6CBC" w:rsidP="00F417A4">
      <w:pPr>
        <w:widowControl/>
        <w:shd w:val="clear" w:color="auto" w:fill="FFFFFF"/>
        <w:spacing w:beforeLines="50" w:before="156" w:afterLines="50" w:after="156"/>
        <w:ind w:firstLineChars="150" w:firstLine="452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3.</w:t>
      </w:r>
      <w:r w:rsidR="0054315B" w:rsidRPr="0054315B">
        <w:rPr>
          <w:rFonts w:ascii="仿宋_GB2312" w:eastAsia="仿宋_GB2312" w:hAnsi="仿宋" w:cs="宋体" w:hint="eastAsia"/>
          <w:b/>
          <w:color w:val="000000"/>
          <w:kern w:val="0"/>
          <w:sz w:val="30"/>
          <w:szCs w:val="30"/>
        </w:rPr>
        <w:t>工作要求</w:t>
      </w:r>
      <w:r w:rsid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：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请参会代表于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10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月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16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日前将</w:t>
      </w:r>
      <w:r w:rsidR="00474103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参会回执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电子表</w:t>
      </w:r>
      <w:r w:rsidR="0012524D" w:rsidRPr="0054315B">
        <w:rPr>
          <w:rFonts w:ascii="仿宋_GB2312" w:eastAsia="仿宋_GB2312" w:hAnsi="仿宋" w:cs="宋体" w:hint="eastAsia"/>
          <w:kern w:val="0"/>
          <w:sz w:val="30"/>
          <w:szCs w:val="30"/>
        </w:rPr>
        <w:t>（附件3）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发送至教务部实验教学办公室邮箱</w:t>
      </w:r>
      <w:r w:rsidR="00907481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。</w:t>
      </w:r>
      <w:hyperlink r:id="rId7" w:history="1">
        <w:r w:rsidR="00907481" w:rsidRPr="00981C50">
          <w:rPr>
            <w:rStyle w:val="a4"/>
            <w:rFonts w:ascii="仿宋_GB2312" w:eastAsia="仿宋_GB2312" w:hAnsi="仿宋" w:cs="宋体" w:hint="eastAsia"/>
            <w:kern w:val="0"/>
            <w:sz w:val="30"/>
            <w:szCs w:val="30"/>
          </w:rPr>
          <w:t>jwblab@cumt.edu.cn</w:t>
        </w:r>
      </w:hyperlink>
      <w:r w:rsidR="00474103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，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教务部</w:t>
      </w:r>
      <w:r w:rsidR="0012524D" w:rsidRPr="0054315B">
        <w:rPr>
          <w:rFonts w:ascii="仿宋_GB2312" w:eastAsia="仿宋_GB2312" w:hAnsi="仿宋" w:cs="宋体" w:hint="eastAsia"/>
          <w:kern w:val="0"/>
          <w:sz w:val="30"/>
          <w:szCs w:val="30"/>
        </w:rPr>
        <w:t>将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汇总我校参会名单并报送江苏省实验室研究会会务组。</w:t>
      </w:r>
      <w:r w:rsidR="00F417A4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完成注册的</w:t>
      </w:r>
      <w:r w:rsidR="00E946A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参会代表</w:t>
      </w:r>
      <w:r w:rsidR="00F417A4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自行前往，</w:t>
      </w:r>
      <w:r w:rsidR="00387E4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教务部不再另行通知。参会代表食宿费用自理，往返车票自行购买。</w:t>
      </w:r>
      <w:r w:rsidR="00427B2C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</w:t>
      </w:r>
    </w:p>
    <w:p w:rsidR="00E946AD" w:rsidRPr="0054315B" w:rsidRDefault="00E946AD" w:rsidP="00907481">
      <w:pPr>
        <w:widowControl/>
        <w:shd w:val="clear" w:color="auto" w:fill="FFFFFF"/>
        <w:spacing w:beforeLines="50" w:before="156" w:afterLines="50" w:after="156"/>
        <w:ind w:firstLineChars="300" w:firstLine="900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联系人：李颖</w:t>
      </w:r>
      <w:r w:rsidR="00474103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         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联系电话：0516-83590149</w:t>
      </w:r>
    </w:p>
    <w:p w:rsidR="00E946AD" w:rsidRPr="0054315B" w:rsidRDefault="00E946AD" w:rsidP="00E946AD">
      <w:pPr>
        <w:widowControl/>
        <w:shd w:val="clear" w:color="auto" w:fill="FFFFFF"/>
        <w:spacing w:beforeLines="50" w:before="156" w:afterLines="50" w:after="156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附件：</w:t>
      </w:r>
    </w:p>
    <w:p w:rsidR="004B574A" w:rsidRPr="0054315B" w:rsidRDefault="00725044" w:rsidP="006610E8">
      <w:pPr>
        <w:widowControl/>
        <w:shd w:val="clear" w:color="auto" w:fill="FFFFFF"/>
        <w:spacing w:beforeLines="50" w:before="156" w:afterLines="50" w:after="156"/>
        <w:ind w:firstLineChars="50" w:firstLine="150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1.</w:t>
      </w:r>
      <w:r w:rsidR="005F081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中国高等教育学会《中国高等教育学会关于举办中国高等教育博览会（2018·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秋</w:t>
      </w:r>
      <w:r w:rsidR="005F081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）的通知》(高学会[2018]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126</w:t>
      </w:r>
      <w:r w:rsidR="005F081D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号)</w:t>
      </w:r>
    </w:p>
    <w:p w:rsidR="00E946AD" w:rsidRPr="0054315B" w:rsidRDefault="00725044" w:rsidP="006610E8">
      <w:pPr>
        <w:widowControl/>
        <w:shd w:val="clear" w:color="auto" w:fill="FFFFFF"/>
        <w:spacing w:beforeLines="50" w:before="156" w:afterLines="50" w:after="156"/>
        <w:ind w:firstLineChars="50" w:firstLine="150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2.</w:t>
      </w:r>
      <w:r w:rsidR="004B574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 江苏省高等教育学会高校实验室研究委员会《关于我省高校组团参加中国高等教育博览会（2018·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秋</w:t>
      </w:r>
      <w:r w:rsidR="004B574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）的通知》</w:t>
      </w:r>
    </w:p>
    <w:p w:rsidR="00474103" w:rsidRPr="0054315B" w:rsidRDefault="00474103" w:rsidP="006610E8">
      <w:pPr>
        <w:widowControl/>
        <w:shd w:val="clear" w:color="auto" w:fill="FFFFFF"/>
        <w:spacing w:beforeLines="50" w:before="156" w:afterLines="50" w:after="156"/>
        <w:ind w:firstLineChars="50" w:firstLine="150"/>
        <w:jc w:val="left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 xml:space="preserve">3. </w:t>
      </w:r>
      <w:r w:rsidR="00297204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中国高等教育博览会（2018·秋）参会回执表</w:t>
      </w:r>
    </w:p>
    <w:p w:rsidR="00907481" w:rsidRDefault="00907481" w:rsidP="005F081D">
      <w:pPr>
        <w:widowControl/>
        <w:shd w:val="clear" w:color="auto" w:fill="FFFFFF"/>
        <w:spacing w:beforeLines="50" w:before="156" w:afterLines="50" w:after="156"/>
        <w:ind w:right="900" w:firstLineChars="1500" w:firstLine="4500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</w:p>
    <w:p w:rsidR="00E946AD" w:rsidRPr="0054315B" w:rsidRDefault="00E946AD" w:rsidP="005F081D">
      <w:pPr>
        <w:widowControl/>
        <w:shd w:val="clear" w:color="auto" w:fill="FFFFFF"/>
        <w:spacing w:beforeLines="50" w:before="156" w:afterLines="50" w:after="156"/>
        <w:ind w:right="900" w:firstLineChars="1500" w:firstLine="4500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教  务  部</w:t>
      </w:r>
    </w:p>
    <w:p w:rsidR="00E946AD" w:rsidRPr="0054315B" w:rsidRDefault="00E946AD" w:rsidP="006610E8">
      <w:pPr>
        <w:pStyle w:val="a3"/>
        <w:widowControl/>
        <w:shd w:val="clear" w:color="auto" w:fill="FFFFFF"/>
        <w:spacing w:beforeLines="50" w:before="156" w:afterLines="50" w:after="156"/>
        <w:ind w:right="600" w:firstLineChars="1500" w:firstLine="4500"/>
        <w:rPr>
          <w:rFonts w:ascii="仿宋_GB2312" w:eastAsia="仿宋_GB2312" w:hAnsi="仿宋" w:cs="宋体"/>
          <w:color w:val="000000"/>
          <w:kern w:val="0"/>
          <w:sz w:val="30"/>
          <w:szCs w:val="30"/>
        </w:rPr>
      </w:pP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201</w:t>
      </w:r>
      <w:r w:rsidR="004B574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8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年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9</w:t>
      </w:r>
      <w:r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月</w:t>
      </w:r>
      <w:r w:rsidR="00F60B01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2</w:t>
      </w:r>
      <w:r w:rsidR="004B574A" w:rsidRPr="0054315B">
        <w:rPr>
          <w:rFonts w:ascii="仿宋_GB2312" w:eastAsia="仿宋_GB2312" w:hAnsi="仿宋" w:cs="宋体" w:hint="eastAsia"/>
          <w:color w:val="000000"/>
          <w:kern w:val="0"/>
          <w:sz w:val="30"/>
          <w:szCs w:val="30"/>
        </w:rPr>
        <w:t>6</w:t>
      </w:r>
      <w:bookmarkEnd w:id="0"/>
    </w:p>
    <w:sectPr w:rsidR="00E946AD" w:rsidRPr="00543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5C" w:rsidRDefault="002F115C" w:rsidP="0054315B">
      <w:r>
        <w:separator/>
      </w:r>
    </w:p>
  </w:endnote>
  <w:endnote w:type="continuationSeparator" w:id="0">
    <w:p w:rsidR="002F115C" w:rsidRDefault="002F115C" w:rsidP="005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5C" w:rsidRDefault="002F115C" w:rsidP="0054315B">
      <w:r>
        <w:separator/>
      </w:r>
    </w:p>
  </w:footnote>
  <w:footnote w:type="continuationSeparator" w:id="0">
    <w:p w:rsidR="002F115C" w:rsidRDefault="002F115C" w:rsidP="00543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86BC6"/>
    <w:multiLevelType w:val="hybridMultilevel"/>
    <w:tmpl w:val="44725170"/>
    <w:lvl w:ilvl="0" w:tplc="491042B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 w15:restartNumberingAfterBreak="0">
    <w:nsid w:val="79CE1CE8"/>
    <w:multiLevelType w:val="hybridMultilevel"/>
    <w:tmpl w:val="6D468C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AD"/>
    <w:rsid w:val="00072E9A"/>
    <w:rsid w:val="000C559C"/>
    <w:rsid w:val="0012524D"/>
    <w:rsid w:val="00227B74"/>
    <w:rsid w:val="00264A3C"/>
    <w:rsid w:val="00281653"/>
    <w:rsid w:val="00297204"/>
    <w:rsid w:val="002C0061"/>
    <w:rsid w:val="002D52AD"/>
    <w:rsid w:val="002F115C"/>
    <w:rsid w:val="00321112"/>
    <w:rsid w:val="00344AC0"/>
    <w:rsid w:val="00361324"/>
    <w:rsid w:val="00387E4D"/>
    <w:rsid w:val="003A6CBC"/>
    <w:rsid w:val="003B3921"/>
    <w:rsid w:val="003E5D11"/>
    <w:rsid w:val="00427B2C"/>
    <w:rsid w:val="00474103"/>
    <w:rsid w:val="004B23A9"/>
    <w:rsid w:val="004B574A"/>
    <w:rsid w:val="004C4AA5"/>
    <w:rsid w:val="004E3CD6"/>
    <w:rsid w:val="0054315B"/>
    <w:rsid w:val="005F081D"/>
    <w:rsid w:val="006610E8"/>
    <w:rsid w:val="00692EFA"/>
    <w:rsid w:val="00725044"/>
    <w:rsid w:val="007E513C"/>
    <w:rsid w:val="008044ED"/>
    <w:rsid w:val="0087089C"/>
    <w:rsid w:val="008F62F6"/>
    <w:rsid w:val="00907481"/>
    <w:rsid w:val="00A2310A"/>
    <w:rsid w:val="00B53FD2"/>
    <w:rsid w:val="00BE65BE"/>
    <w:rsid w:val="00BF0663"/>
    <w:rsid w:val="00C744E3"/>
    <w:rsid w:val="00D15129"/>
    <w:rsid w:val="00DB2E5C"/>
    <w:rsid w:val="00E44A93"/>
    <w:rsid w:val="00E946AD"/>
    <w:rsid w:val="00F417A4"/>
    <w:rsid w:val="00F60B01"/>
    <w:rsid w:val="00F6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D50B8"/>
  <w15:docId w15:val="{AD7C35AB-0713-496E-B4B7-2DAB088B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946AD"/>
    <w:pPr>
      <w:ind w:firstLineChars="200" w:firstLine="420"/>
    </w:pPr>
    <w:rPr>
      <w:rFonts w:ascii="Calibri" w:hAnsi="Calibri"/>
      <w:szCs w:val="22"/>
    </w:rPr>
  </w:style>
  <w:style w:type="paragraph" w:styleId="a3">
    <w:name w:val="List Paragraph"/>
    <w:basedOn w:val="a"/>
    <w:uiPriority w:val="34"/>
    <w:qFormat/>
    <w:rsid w:val="00E946A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946AD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264A3C"/>
    <w:rPr>
      <w:b/>
      <w:bCs/>
      <w:color w:val="454545"/>
    </w:rPr>
  </w:style>
  <w:style w:type="paragraph" w:styleId="a6">
    <w:name w:val="header"/>
    <w:basedOn w:val="a"/>
    <w:link w:val="a7"/>
    <w:uiPriority w:val="99"/>
    <w:unhideWhenUsed/>
    <w:rsid w:val="00543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315B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3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31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wblab@cum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China</cp:lastModifiedBy>
  <cp:revision>35</cp:revision>
  <dcterms:created xsi:type="dcterms:W3CDTF">2016-09-21T01:21:00Z</dcterms:created>
  <dcterms:modified xsi:type="dcterms:W3CDTF">2018-09-26T05:38:00Z</dcterms:modified>
</cp:coreProperties>
</file>