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F4" w:rsidRDefault="00B857F4" w:rsidP="00B857F4">
      <w:pPr>
        <w:rPr>
          <w:rFonts w:ascii="仿宋_GB2312" w:eastAsia="仿宋_GB2312" w:hAnsi="宋体"/>
          <w:sz w:val="28"/>
          <w:szCs w:val="28"/>
        </w:rPr>
      </w:pPr>
      <w:r w:rsidRPr="00FC1687">
        <w:rPr>
          <w:rFonts w:ascii="仿宋_GB2312" w:eastAsia="仿宋_GB2312" w:hAnsi="宋体" w:hint="eastAsia"/>
          <w:sz w:val="28"/>
          <w:szCs w:val="28"/>
        </w:rPr>
        <w:t>附件三：</w:t>
      </w:r>
    </w:p>
    <w:p w:rsidR="00B857F4" w:rsidRPr="00FC1687" w:rsidRDefault="00B857F4" w:rsidP="00B857F4">
      <w:pPr>
        <w:spacing w:line="5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FC1687">
        <w:rPr>
          <w:rFonts w:ascii="方正小标宋简体" w:eastAsia="方正小标宋简体" w:hAnsi="宋体" w:hint="eastAsia"/>
          <w:sz w:val="36"/>
          <w:szCs w:val="36"/>
        </w:rPr>
        <w:t>2017年校</w:t>
      </w:r>
      <w:r w:rsidRPr="00E25ED0">
        <w:rPr>
          <w:rFonts w:ascii="方正小标宋简体" w:eastAsia="方正小标宋简体" w:hAnsi="宋体" w:hint="eastAsia"/>
          <w:sz w:val="36"/>
          <w:szCs w:val="36"/>
        </w:rPr>
        <w:t>课程建设</w:t>
      </w:r>
      <w:r>
        <w:rPr>
          <w:rFonts w:ascii="方正小标宋简体" w:eastAsia="方正小标宋简体" w:hAnsi="宋体" w:hint="eastAsia"/>
          <w:sz w:val="36"/>
          <w:szCs w:val="36"/>
        </w:rPr>
        <w:t>立项及培育项目</w:t>
      </w:r>
      <w:r w:rsidRPr="00E25ED0">
        <w:rPr>
          <w:rFonts w:ascii="方正小标宋简体" w:eastAsia="方正小标宋简体" w:hAnsi="宋体" w:hint="eastAsia"/>
          <w:sz w:val="36"/>
          <w:szCs w:val="36"/>
        </w:rPr>
        <w:t>名单</w:t>
      </w:r>
      <w:r>
        <w:rPr>
          <w:rFonts w:ascii="方正小标宋简体" w:eastAsia="方正小标宋简体" w:hAnsi="宋体" w:hint="eastAsia"/>
          <w:sz w:val="36"/>
          <w:szCs w:val="36"/>
        </w:rPr>
        <w:t>（</w:t>
      </w:r>
      <w:r w:rsidRPr="00FC1687">
        <w:rPr>
          <w:rFonts w:ascii="方正小标宋简体" w:eastAsia="方正小标宋简体" w:hAnsi="宋体" w:hint="eastAsia"/>
          <w:sz w:val="36"/>
          <w:szCs w:val="36"/>
        </w:rPr>
        <w:t>在线</w:t>
      </w:r>
      <w:r>
        <w:rPr>
          <w:rFonts w:ascii="方正小标宋简体" w:eastAsia="方正小标宋简体" w:hAnsi="宋体" w:hint="eastAsia"/>
          <w:sz w:val="36"/>
          <w:szCs w:val="36"/>
        </w:rPr>
        <w:t>开放</w:t>
      </w:r>
      <w:r w:rsidRPr="00FC1687">
        <w:rPr>
          <w:rFonts w:ascii="方正小标宋简体" w:eastAsia="方正小标宋简体" w:hAnsi="宋体" w:hint="eastAsia"/>
          <w:sz w:val="36"/>
          <w:szCs w:val="36"/>
        </w:rPr>
        <w:t>课程</w:t>
      </w:r>
      <w:r>
        <w:rPr>
          <w:rFonts w:ascii="方正小标宋简体" w:eastAsia="方正小标宋简体" w:hAnsi="宋体" w:hint="eastAsia"/>
          <w:sz w:val="36"/>
          <w:szCs w:val="36"/>
        </w:rPr>
        <w:t>）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275"/>
        <w:gridCol w:w="1276"/>
        <w:gridCol w:w="851"/>
        <w:gridCol w:w="850"/>
        <w:gridCol w:w="3119"/>
        <w:gridCol w:w="1134"/>
        <w:gridCol w:w="992"/>
      </w:tblGrid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项目编号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负责人姓名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B97AB1">
              <w:rPr>
                <w:rFonts w:ascii="宋体" w:hAnsi="宋体" w:hint="eastAsia"/>
                <w:b/>
                <w:szCs w:val="21"/>
              </w:rPr>
              <w:t>项目类型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B97AB1">
              <w:rPr>
                <w:rFonts w:ascii="宋体" w:hAnsi="宋体" w:hint="eastAsia"/>
                <w:b/>
                <w:szCs w:val="21"/>
              </w:rPr>
              <w:t>资助经费(万元)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环测学院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范洪冬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《摄影测量学》网络视频课程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环测学院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王中元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《大地测量基础》网络在线课程建设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2017MK01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计算机学院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孙晋非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《VB程序设计》MOOC建设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计算机学院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徐月美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《大学计算机基础》网络在线课程建设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管理学院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吉峰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《市场营销学》网络视频课程建设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黄美蓉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大学体育瑜伽课程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李晓新</w:t>
            </w:r>
          </w:p>
        </w:tc>
        <w:tc>
          <w:tcPr>
            <w:tcW w:w="850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体育舞蹈（俱乐部）课程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石道兴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乒乓球俱乐部课程（水平1）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孙志鹏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网球课程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2017KF09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王晓贞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健美操俱乐部在线课程建设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2017KF10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徐碧鸿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足球在线课程建设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2017KF11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张安君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公共体育武术课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张晓侠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游泳（蛙泳）课程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2017KF13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材料学院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戚继球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《材料加工设备基础》网络在线课程建设与研究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土木学院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赵玉成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《力学专业导论》慕课建设培育项目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管理学院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孙自愿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高级会计学MOOCs课程建设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土木学院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王文顺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《建设法规》网络在线课程建设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机电学院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宋彦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《建筑制图》网络在线课程的教学改革与实践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资源学院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郭英海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《沉积学基础》网络在线课程建设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化工学院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丁玉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“化工原理”网络在线课程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化工学院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胡光洲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煤炭气化与合成气制备在线网络课程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化工学院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张双全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煤化学在线开放课程建设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2017KCPY10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公管学院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邓心强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《中国古代文论》在线开放课程建设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2017KCPY11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材料学院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王延庆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《3D打印技术》网络在线课程建设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  <w:tr w:rsidR="00B857F4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材料学院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徐磊华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3119" w:type="dxa"/>
            <w:vAlign w:val="center"/>
          </w:tcPr>
          <w:p w:rsidR="00B857F4" w:rsidRPr="00B97AB1" w:rsidRDefault="00B857F4" w:rsidP="00DE4D5E">
            <w:pPr>
              <w:jc w:val="left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《材料物理化学》在线课程建设</w:t>
            </w:r>
          </w:p>
        </w:tc>
        <w:tc>
          <w:tcPr>
            <w:tcW w:w="1134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992" w:type="dxa"/>
            <w:vAlign w:val="center"/>
          </w:tcPr>
          <w:p w:rsidR="00B857F4" w:rsidRPr="00B97AB1" w:rsidRDefault="00B857F4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</w:tbl>
    <w:p w:rsidR="00B857F4" w:rsidRDefault="00B857F4" w:rsidP="00B857F4">
      <w:pPr>
        <w:rPr>
          <w:rFonts w:ascii="楷体" w:eastAsia="楷体" w:hAnsi="楷体"/>
          <w:sz w:val="24"/>
        </w:rPr>
      </w:pPr>
    </w:p>
    <w:p w:rsidR="00B857F4" w:rsidRDefault="00B857F4" w:rsidP="00B857F4">
      <w:pPr>
        <w:rPr>
          <w:rFonts w:ascii="楷体" w:eastAsia="楷体" w:hAnsi="楷体"/>
          <w:sz w:val="24"/>
        </w:rPr>
      </w:pPr>
      <w:r w:rsidRPr="00E25ED0">
        <w:rPr>
          <w:rFonts w:ascii="楷体" w:eastAsia="楷体" w:hAnsi="楷体" w:hint="eastAsia"/>
          <w:sz w:val="24"/>
        </w:rPr>
        <w:t>注：</w:t>
      </w:r>
      <w:r>
        <w:rPr>
          <w:rFonts w:ascii="楷体" w:eastAsia="楷体" w:hAnsi="楷体" w:hint="eastAsia"/>
          <w:sz w:val="24"/>
        </w:rPr>
        <w:t>1、</w:t>
      </w:r>
      <w:r w:rsidRPr="00E25ED0">
        <w:rPr>
          <w:rFonts w:ascii="楷体" w:eastAsia="楷体" w:hAnsi="楷体" w:hint="eastAsia"/>
          <w:sz w:val="24"/>
        </w:rPr>
        <w:t>部分项目已于2015年培育，已拨付培育经费，因此资助经费为0；2017年新增建设及培育项目统一</w:t>
      </w:r>
      <w:r>
        <w:rPr>
          <w:rFonts w:ascii="楷体" w:eastAsia="楷体" w:hAnsi="楷体" w:hint="eastAsia"/>
          <w:sz w:val="24"/>
        </w:rPr>
        <w:t>资助</w:t>
      </w:r>
      <w:r w:rsidRPr="00E25ED0">
        <w:rPr>
          <w:rFonts w:ascii="楷体" w:eastAsia="楷体" w:hAnsi="楷体" w:hint="eastAsia"/>
          <w:sz w:val="24"/>
        </w:rPr>
        <w:t>培育经费2万元。</w:t>
      </w:r>
    </w:p>
    <w:p w:rsidR="00B857F4" w:rsidRPr="00253C29" w:rsidRDefault="00B857F4" w:rsidP="00B857F4">
      <w:pPr>
        <w:rPr>
          <w:rFonts w:ascii="楷体" w:eastAsia="楷体" w:hAnsi="楷体" w:hint="eastAsia"/>
          <w:sz w:val="24"/>
        </w:rPr>
      </w:pPr>
      <w:r>
        <w:rPr>
          <w:rFonts w:ascii="楷体" w:eastAsia="楷体" w:hAnsi="楷体"/>
          <w:sz w:val="24"/>
        </w:rPr>
        <w:t>2</w:t>
      </w:r>
      <w:r>
        <w:rPr>
          <w:rFonts w:ascii="楷体" w:eastAsia="楷体" w:hAnsi="楷体" w:hint="eastAsia"/>
          <w:sz w:val="24"/>
        </w:rPr>
        <w:t>、品牌专业的建设及培育项目，由</w:t>
      </w:r>
      <w:r w:rsidRPr="00253C29">
        <w:rPr>
          <w:rFonts w:ascii="楷体" w:eastAsia="楷体" w:hAnsi="楷体" w:hint="eastAsia"/>
          <w:sz w:val="24"/>
        </w:rPr>
        <w:t>品牌专业专项经费支出</w:t>
      </w:r>
      <w:r>
        <w:rPr>
          <w:rFonts w:ascii="楷体" w:eastAsia="楷体" w:hAnsi="楷体" w:hint="eastAsia"/>
          <w:sz w:val="24"/>
        </w:rPr>
        <w:t>。</w:t>
      </w:r>
    </w:p>
    <w:p w:rsidR="001E39E8" w:rsidRPr="00B857F4" w:rsidRDefault="001E39E8" w:rsidP="00B857F4">
      <w:bookmarkStart w:id="0" w:name="_GoBack"/>
      <w:bookmarkEnd w:id="0"/>
    </w:p>
    <w:sectPr w:rsidR="001E39E8" w:rsidRPr="00B857F4" w:rsidSect="00F16B25">
      <w:pgSz w:w="11907" w:h="16840" w:code="9"/>
      <w:pgMar w:top="1021" w:right="1134" w:bottom="102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9F" w:rsidRDefault="00562E9F" w:rsidP="00B857F4">
      <w:r>
        <w:separator/>
      </w:r>
    </w:p>
  </w:endnote>
  <w:endnote w:type="continuationSeparator" w:id="0">
    <w:p w:rsidR="00562E9F" w:rsidRDefault="00562E9F" w:rsidP="00B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9F" w:rsidRDefault="00562E9F" w:rsidP="00B857F4">
      <w:r>
        <w:separator/>
      </w:r>
    </w:p>
  </w:footnote>
  <w:footnote w:type="continuationSeparator" w:id="0">
    <w:p w:rsidR="00562E9F" w:rsidRDefault="00562E9F" w:rsidP="00B8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7E"/>
    <w:rsid w:val="001E39E8"/>
    <w:rsid w:val="00562E9F"/>
    <w:rsid w:val="007A0A7E"/>
    <w:rsid w:val="0096525F"/>
    <w:rsid w:val="00B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EAF2C-12BC-4CBF-8F17-426F511C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7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7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yjs</cp:lastModifiedBy>
  <cp:revision>2</cp:revision>
  <dcterms:created xsi:type="dcterms:W3CDTF">2017-06-29T08:27:00Z</dcterms:created>
  <dcterms:modified xsi:type="dcterms:W3CDTF">2017-07-04T07:16:00Z</dcterms:modified>
</cp:coreProperties>
</file>