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60" w:type="dxa"/>
        <w:tblInd w:w="93" w:type="dxa"/>
        <w:tblLook w:val="04A0" w:firstRow="1" w:lastRow="0" w:firstColumn="1" w:lastColumn="0" w:noHBand="0" w:noVBand="1"/>
      </w:tblPr>
      <w:tblGrid>
        <w:gridCol w:w="582"/>
        <w:gridCol w:w="818"/>
        <w:gridCol w:w="720"/>
        <w:gridCol w:w="700"/>
        <w:gridCol w:w="720"/>
        <w:gridCol w:w="720"/>
        <w:gridCol w:w="700"/>
        <w:gridCol w:w="2001"/>
        <w:gridCol w:w="1559"/>
        <w:gridCol w:w="1418"/>
        <w:gridCol w:w="1602"/>
        <w:gridCol w:w="1300"/>
        <w:gridCol w:w="880"/>
        <w:gridCol w:w="940"/>
      </w:tblGrid>
      <w:tr w:rsidR="009337C2" w:rsidRPr="003C51D8" w:rsidTr="0028503B">
        <w:trPr>
          <w:trHeight w:val="840"/>
        </w:trPr>
        <w:tc>
          <w:tcPr>
            <w:tcW w:w="146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7C2" w:rsidRPr="00B94802" w:rsidRDefault="009337C2" w:rsidP="0028503B">
            <w:pPr>
              <w:widowControl/>
              <w:rPr>
                <w:rFonts w:hint="eastAsia"/>
                <w:sz w:val="24"/>
              </w:rPr>
            </w:pPr>
            <w:r w:rsidRPr="006F48E1">
              <w:rPr>
                <w:rFonts w:hint="eastAsia"/>
                <w:sz w:val="24"/>
              </w:rPr>
              <w:t>附件</w:t>
            </w:r>
            <w:r>
              <w:rPr>
                <w:rFonts w:hint="eastAsia"/>
                <w:sz w:val="24"/>
              </w:rPr>
              <w:t>6</w:t>
            </w:r>
            <w:r w:rsidRPr="006F48E1">
              <w:rPr>
                <w:rFonts w:hint="eastAsia"/>
                <w:sz w:val="24"/>
              </w:rPr>
              <w:t>：</w:t>
            </w:r>
          </w:p>
          <w:p w:rsidR="009337C2" w:rsidRDefault="009337C2" w:rsidP="0028503B">
            <w:pPr>
              <w:spacing w:line="300" w:lineRule="auto"/>
              <w:jc w:val="center"/>
              <w:rPr>
                <w:rFonts w:ascii="黑体" w:eastAsia="黑体" w:hAnsi="Times New Roman" w:cs="Times New Roman"/>
                <w:b/>
                <w:sz w:val="32"/>
                <w:szCs w:val="24"/>
              </w:rPr>
            </w:pPr>
            <w:r w:rsidRPr="00B94802">
              <w:rPr>
                <w:rFonts w:ascii="黑体" w:eastAsia="黑体" w:hAnsi="Times New Roman" w:cs="Times New Roman" w:hint="eastAsia"/>
                <w:b/>
                <w:sz w:val="32"/>
                <w:szCs w:val="24"/>
              </w:rPr>
              <w:t>2017年中国矿业大学精品课程项目申报汇总表</w:t>
            </w:r>
          </w:p>
          <w:p w:rsidR="009337C2" w:rsidRPr="003C51D8" w:rsidRDefault="009337C2" w:rsidP="0028503B">
            <w:pPr>
              <w:spacing w:line="300" w:lineRule="auto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申报</w:t>
            </w:r>
            <w:r w:rsidRPr="00720600">
              <w:rPr>
                <w:rFonts w:hint="eastAsia"/>
                <w:sz w:val="24"/>
              </w:rPr>
              <w:t>单位（盖章）：</w:t>
            </w:r>
          </w:p>
        </w:tc>
      </w:tr>
      <w:tr w:rsidR="009337C2" w:rsidRPr="003C51D8" w:rsidTr="0028503B">
        <w:trPr>
          <w:trHeight w:val="1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4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申报类型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课程负责人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最后学历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近5年完成教学情况（课堂总学时/实践总周数）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主持</w:t>
            </w:r>
            <w:bookmarkStart w:id="0" w:name="_GoBack"/>
            <w:bookmarkEnd w:id="0"/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教学研究课题情况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第一作者公开发表的教改论文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获得的教学表彰/奖励情况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已获精品课程级别/年份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自我总评分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C2" w:rsidRPr="003C51D8" w:rsidRDefault="009337C2" w:rsidP="002850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5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课程参与人 </w:t>
            </w:r>
          </w:p>
        </w:tc>
      </w:tr>
      <w:tr w:rsidR="009337C2" w:rsidRPr="003C51D8" w:rsidTr="0028503B">
        <w:trPr>
          <w:trHeight w:val="7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37C2" w:rsidRPr="003C51D8" w:rsidTr="0028503B">
        <w:trPr>
          <w:trHeight w:val="7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37C2" w:rsidRPr="003C51D8" w:rsidTr="0028503B">
        <w:trPr>
          <w:trHeight w:val="7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37C2" w:rsidRPr="003C51D8" w:rsidTr="0028503B">
        <w:trPr>
          <w:trHeight w:val="7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37C2" w:rsidRPr="003C51D8" w:rsidTr="0028503B">
        <w:trPr>
          <w:trHeight w:val="7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37C2" w:rsidRPr="003C51D8" w:rsidTr="0028503B">
        <w:trPr>
          <w:trHeight w:val="7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7C2" w:rsidRPr="003C51D8" w:rsidRDefault="009337C2" w:rsidP="002850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337C2" w:rsidRDefault="009337C2" w:rsidP="009337C2">
      <w:r>
        <w:t>注</w:t>
      </w:r>
      <w:r>
        <w:rPr>
          <w:rFonts w:hint="eastAsia"/>
        </w:rPr>
        <w:t>：请</w:t>
      </w:r>
      <w:r>
        <w:t>与申报表填写内容一致</w:t>
      </w:r>
      <w:r>
        <w:rPr>
          <w:rFonts w:hint="eastAsia"/>
        </w:rPr>
        <w:t>。</w:t>
      </w:r>
    </w:p>
    <w:p w:rsidR="004A5FD9" w:rsidRPr="009337C2" w:rsidRDefault="004A5FD9"/>
    <w:sectPr w:rsidR="004A5FD9" w:rsidRPr="009337C2" w:rsidSect="009337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C2"/>
    <w:rsid w:val="004A5FD9"/>
    <w:rsid w:val="0093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16EB3-9D3A-4071-9CD7-ABCC80F8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1</cp:revision>
  <dcterms:created xsi:type="dcterms:W3CDTF">2017-05-15T02:12:00Z</dcterms:created>
  <dcterms:modified xsi:type="dcterms:W3CDTF">2017-05-15T02:12:00Z</dcterms:modified>
</cp:coreProperties>
</file>