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1C" w:rsidRPr="00842613" w:rsidRDefault="00E9521C" w:rsidP="00E9521C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3E6C9A">
        <w:rPr>
          <w:rFonts w:ascii="华文楷体" w:eastAsia="华文楷体" w:hAnsi="华文楷体" w:hint="eastAsia"/>
          <w:sz w:val="30"/>
          <w:szCs w:val="30"/>
        </w:rPr>
        <w:t>厦门</w:t>
      </w:r>
      <w:r w:rsidR="00F045AF">
        <w:rPr>
          <w:rFonts w:ascii="华文楷体" w:eastAsia="华文楷体" w:hAnsi="华文楷体" w:hint="eastAsia"/>
          <w:sz w:val="30"/>
          <w:szCs w:val="30"/>
        </w:rPr>
        <w:t>大学</w:t>
      </w:r>
      <w:r w:rsidR="00207869">
        <w:rPr>
          <w:rFonts w:ascii="华文楷体" w:eastAsia="华文楷体" w:hAnsi="华文楷体" w:hint="eastAsia"/>
          <w:sz w:val="30"/>
          <w:szCs w:val="30"/>
        </w:rPr>
        <w:t>4</w:t>
      </w:r>
    </w:p>
    <w:p w:rsidR="00217AD3" w:rsidRDefault="00CF4097" w:rsidP="00844A7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5F7E7F">
        <w:rPr>
          <w:rFonts w:ascii="华文楷体" w:eastAsia="华文楷体" w:hAnsi="华文楷体"/>
          <w:sz w:val="30"/>
          <w:szCs w:val="30"/>
        </w:rPr>
        <w:t>8</w:t>
      </w:r>
      <w:r w:rsidR="00207869">
        <w:rPr>
          <w:rFonts w:ascii="华文楷体" w:eastAsia="华文楷体" w:hAnsi="华文楷体" w:hint="eastAsia"/>
          <w:sz w:val="30"/>
          <w:szCs w:val="30"/>
        </w:rPr>
        <w:t>月</w:t>
      </w:r>
      <w:r w:rsidR="003E6C9A">
        <w:rPr>
          <w:rFonts w:ascii="华文楷体" w:eastAsia="华文楷体" w:hAnsi="华文楷体"/>
          <w:sz w:val="30"/>
          <w:szCs w:val="30"/>
        </w:rPr>
        <w:t>1</w:t>
      </w:r>
      <w:r w:rsidR="005F7E7F">
        <w:rPr>
          <w:rFonts w:ascii="华文楷体" w:eastAsia="华文楷体" w:hAnsi="华文楷体"/>
          <w:sz w:val="30"/>
          <w:szCs w:val="30"/>
        </w:rPr>
        <w:t>6</w:t>
      </w:r>
      <w:r w:rsidR="00207869">
        <w:rPr>
          <w:rFonts w:ascii="华文楷体" w:eastAsia="华文楷体" w:hAnsi="华文楷体" w:hint="eastAsia"/>
          <w:sz w:val="30"/>
          <w:szCs w:val="30"/>
        </w:rPr>
        <w:t>日</w:t>
      </w:r>
      <w:r w:rsidR="007A0CEF">
        <w:rPr>
          <w:rFonts w:ascii="华文楷体" w:eastAsia="华文楷体" w:hAnsi="华文楷体"/>
          <w:sz w:val="30"/>
          <w:szCs w:val="30"/>
        </w:rPr>
        <w:t>-</w:t>
      </w:r>
      <w:r w:rsidR="005F7E7F">
        <w:rPr>
          <w:rFonts w:ascii="华文楷体" w:eastAsia="华文楷体" w:hAnsi="华文楷体"/>
          <w:sz w:val="30"/>
          <w:szCs w:val="30"/>
        </w:rPr>
        <w:t>20</w:t>
      </w:r>
      <w:r w:rsidR="007A0CE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D87403">
        <w:rPr>
          <w:rFonts w:ascii="华文楷体" w:eastAsia="华文楷体" w:hAnsi="华文楷体"/>
          <w:sz w:val="30"/>
          <w:szCs w:val="30"/>
        </w:rPr>
        <w:t xml:space="preserve">    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23953" w:type="dxa"/>
        <w:tblLayout w:type="fixed"/>
        <w:tblLook w:val="04A0" w:firstRow="1" w:lastRow="0" w:firstColumn="1" w:lastColumn="0" w:noHBand="0" w:noVBand="1"/>
      </w:tblPr>
      <w:tblGrid>
        <w:gridCol w:w="1195"/>
        <w:gridCol w:w="1203"/>
        <w:gridCol w:w="6309"/>
        <w:gridCol w:w="7623"/>
        <w:gridCol w:w="7623"/>
      </w:tblGrid>
      <w:tr w:rsidR="0080253E" w:rsidRPr="00AD2BEA" w:rsidTr="00374CBF">
        <w:trPr>
          <w:gridAfter w:val="2"/>
          <w:wAfter w:w="15246" w:type="dxa"/>
          <w:trHeight w:val="936"/>
        </w:trPr>
        <w:tc>
          <w:tcPr>
            <w:tcW w:w="2398" w:type="dxa"/>
            <w:gridSpan w:val="2"/>
            <w:shd w:val="clear" w:color="auto" w:fill="E7E6E6" w:themeFill="background2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309" w:type="dxa"/>
            <w:shd w:val="clear" w:color="auto" w:fill="E7E6E6" w:themeFill="background2"/>
            <w:vAlign w:val="center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4752A9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4752A9" w:rsidRPr="0020786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203" w:type="dxa"/>
            <w:vAlign w:val="center"/>
          </w:tcPr>
          <w:p w:rsidR="004752A9" w:rsidRPr="00207869" w:rsidRDefault="004752A9" w:rsidP="004752A9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207869" w:rsidRDefault="004752A9" w:rsidP="004752A9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国际视野下的本科教育</w:t>
            </w:r>
          </w:p>
        </w:tc>
      </w:tr>
      <w:tr w:rsidR="004752A9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4752A9" w:rsidRPr="0020786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4752A9" w:rsidRPr="0020786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207869" w:rsidRDefault="004752A9" w:rsidP="004752A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现代大学的教学理念与方法</w:t>
            </w:r>
          </w:p>
        </w:tc>
      </w:tr>
      <w:tr w:rsidR="005F7E7F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5F7E7F" w:rsidRPr="00207869" w:rsidRDefault="005F7E7F" w:rsidP="005F7E7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203" w:type="dxa"/>
            <w:vAlign w:val="center"/>
          </w:tcPr>
          <w:p w:rsidR="005F7E7F" w:rsidRPr="00207869" w:rsidRDefault="005F7E7F" w:rsidP="005F7E7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7F" w:rsidRPr="00207869" w:rsidRDefault="005F7E7F" w:rsidP="005F7E7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/>
                <w:color w:val="000000"/>
                <w:sz w:val="24"/>
                <w:szCs w:val="24"/>
              </w:rPr>
              <w:t>2020 培养方案制订和金课设计</w:t>
            </w:r>
          </w:p>
        </w:tc>
      </w:tr>
      <w:tr w:rsidR="005F7E7F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5F7E7F" w:rsidRPr="00207869" w:rsidRDefault="005F7E7F" w:rsidP="005F7E7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5F7E7F" w:rsidRPr="00207869" w:rsidRDefault="005F7E7F" w:rsidP="005F7E7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7F" w:rsidRPr="00207869" w:rsidRDefault="005F7E7F" w:rsidP="005F7E7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新工科背景下的课程视野与设计</w:t>
            </w:r>
          </w:p>
        </w:tc>
      </w:tr>
      <w:tr w:rsidR="005F7E7F" w:rsidRPr="00AD2BEA" w:rsidTr="004752A9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5F7E7F" w:rsidRPr="00207869" w:rsidRDefault="005F7E7F" w:rsidP="005F7E7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203" w:type="dxa"/>
            <w:vAlign w:val="center"/>
          </w:tcPr>
          <w:p w:rsidR="005F7E7F" w:rsidRPr="00207869" w:rsidRDefault="005F7E7F" w:rsidP="005F7E7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7E7F" w:rsidRPr="00207869" w:rsidRDefault="005F7E7F" w:rsidP="005F7E7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如何上好一门课</w:t>
            </w:r>
          </w:p>
        </w:tc>
      </w:tr>
      <w:tr w:rsidR="005F7E7F" w:rsidRPr="00AD2BEA" w:rsidTr="005055C4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5F7E7F" w:rsidRPr="00207869" w:rsidRDefault="005F7E7F" w:rsidP="005F7E7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5F7E7F" w:rsidRPr="00207869" w:rsidRDefault="005F7E7F" w:rsidP="005F7E7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7F" w:rsidRPr="00207869" w:rsidRDefault="005F7E7F" w:rsidP="005F7E7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全面提高教学、科研能力的体会与想法</w:t>
            </w:r>
          </w:p>
        </w:tc>
      </w:tr>
      <w:tr w:rsidR="005F7E7F" w:rsidRPr="00AD2BEA" w:rsidTr="004752A9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5F7E7F" w:rsidRPr="00207869" w:rsidRDefault="005F7E7F" w:rsidP="005F7E7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203" w:type="dxa"/>
            <w:vAlign w:val="center"/>
          </w:tcPr>
          <w:p w:rsidR="005F7E7F" w:rsidRPr="00207869" w:rsidRDefault="005F7E7F" w:rsidP="005F7E7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7E7F" w:rsidRPr="00207869" w:rsidRDefault="005F7E7F" w:rsidP="005F7E7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两校优秀教师教学示范、交流与研讨</w:t>
            </w:r>
          </w:p>
        </w:tc>
      </w:tr>
      <w:tr w:rsidR="005F7E7F" w:rsidRPr="00AD2BEA" w:rsidTr="005055C4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5F7E7F" w:rsidRPr="00207869" w:rsidRDefault="005F7E7F" w:rsidP="005F7E7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5F7E7F" w:rsidRPr="00207869" w:rsidRDefault="005F7E7F" w:rsidP="005F7E7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7F" w:rsidRPr="00207869" w:rsidRDefault="005F7E7F" w:rsidP="005F7E7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翻转课堂与混合金课：从理论到实践</w:t>
            </w:r>
          </w:p>
        </w:tc>
      </w:tr>
      <w:tr w:rsidR="005F7E7F" w:rsidRPr="00AD2BEA" w:rsidTr="004752A9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5F7E7F" w:rsidRPr="00207869" w:rsidRDefault="005F7E7F" w:rsidP="005F7E7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203" w:type="dxa"/>
            <w:vAlign w:val="center"/>
          </w:tcPr>
          <w:p w:rsidR="005F7E7F" w:rsidRPr="00207869" w:rsidRDefault="005F7E7F" w:rsidP="005F7E7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7F" w:rsidRPr="00207869" w:rsidRDefault="005F7E7F" w:rsidP="005F7E7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《红楼梦》中的三个世界</w:t>
            </w:r>
          </w:p>
        </w:tc>
      </w:tr>
      <w:tr w:rsidR="005F7E7F" w:rsidRPr="00AD2BEA" w:rsidTr="00F045AF">
        <w:trPr>
          <w:trHeight w:val="936"/>
        </w:trPr>
        <w:tc>
          <w:tcPr>
            <w:tcW w:w="1195" w:type="dxa"/>
            <w:vMerge/>
          </w:tcPr>
          <w:p w:rsidR="005F7E7F" w:rsidRPr="00207869" w:rsidRDefault="005F7E7F" w:rsidP="005F7E7F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5F7E7F" w:rsidRPr="00207869" w:rsidRDefault="005F7E7F" w:rsidP="005F7E7F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20786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7F" w:rsidRPr="00207869" w:rsidRDefault="005F7E7F" w:rsidP="005F7E7F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6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解读王阳明</w:t>
            </w:r>
          </w:p>
        </w:tc>
        <w:tc>
          <w:tcPr>
            <w:tcW w:w="7623" w:type="dxa"/>
            <w:tcBorders>
              <w:top w:val="nil"/>
              <w:bottom w:val="nil"/>
            </w:tcBorders>
          </w:tcPr>
          <w:p w:rsidR="005F7E7F" w:rsidRDefault="005F7E7F" w:rsidP="005F7E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23" w:type="dxa"/>
            <w:vAlign w:val="center"/>
          </w:tcPr>
          <w:p w:rsidR="005F7E7F" w:rsidRDefault="005F7E7F" w:rsidP="005F7E7F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结业典礼与学员分享、返程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64" w:rsidRDefault="00685964" w:rsidP="00AD2BEA">
      <w:r>
        <w:separator/>
      </w:r>
    </w:p>
  </w:endnote>
  <w:endnote w:type="continuationSeparator" w:id="0">
    <w:p w:rsidR="00685964" w:rsidRDefault="00685964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64" w:rsidRDefault="00685964" w:rsidP="00AD2BEA">
      <w:r>
        <w:separator/>
      </w:r>
    </w:p>
  </w:footnote>
  <w:footnote w:type="continuationSeparator" w:id="0">
    <w:p w:rsidR="00685964" w:rsidRDefault="00685964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105451"/>
    <w:rsid w:val="00107515"/>
    <w:rsid w:val="00120FA9"/>
    <w:rsid w:val="001A211D"/>
    <w:rsid w:val="001F5E44"/>
    <w:rsid w:val="00207869"/>
    <w:rsid w:val="00217AD3"/>
    <w:rsid w:val="00317E85"/>
    <w:rsid w:val="00353D7F"/>
    <w:rsid w:val="00374CBF"/>
    <w:rsid w:val="003913E7"/>
    <w:rsid w:val="003E6C9A"/>
    <w:rsid w:val="00466A35"/>
    <w:rsid w:val="004752A9"/>
    <w:rsid w:val="004E2133"/>
    <w:rsid w:val="005C6F06"/>
    <w:rsid w:val="005F7E7F"/>
    <w:rsid w:val="00685964"/>
    <w:rsid w:val="006D71D2"/>
    <w:rsid w:val="007205D0"/>
    <w:rsid w:val="00797F15"/>
    <w:rsid w:val="007A0CEF"/>
    <w:rsid w:val="0080253E"/>
    <w:rsid w:val="00844A7A"/>
    <w:rsid w:val="0088399E"/>
    <w:rsid w:val="00915FAF"/>
    <w:rsid w:val="00977F03"/>
    <w:rsid w:val="009E4FAF"/>
    <w:rsid w:val="00AC7187"/>
    <w:rsid w:val="00AD2BEA"/>
    <w:rsid w:val="00B45E2A"/>
    <w:rsid w:val="00CC0A8E"/>
    <w:rsid w:val="00CD0592"/>
    <w:rsid w:val="00CF4097"/>
    <w:rsid w:val="00D87403"/>
    <w:rsid w:val="00E0630B"/>
    <w:rsid w:val="00E66CE0"/>
    <w:rsid w:val="00E9521C"/>
    <w:rsid w:val="00EC5C80"/>
    <w:rsid w:val="00F045AF"/>
    <w:rsid w:val="00F13A47"/>
    <w:rsid w:val="00F75998"/>
    <w:rsid w:val="00F80630"/>
    <w:rsid w:val="00FB6758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4</cp:revision>
  <cp:lastPrinted>2018-11-08T01:54:00Z</cp:lastPrinted>
  <dcterms:created xsi:type="dcterms:W3CDTF">2019-05-15T02:20:00Z</dcterms:created>
  <dcterms:modified xsi:type="dcterms:W3CDTF">2019-05-16T00:44:00Z</dcterms:modified>
</cp:coreProperties>
</file>