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6" w:rsidRDefault="00572096" w:rsidP="00572096">
      <w:pPr>
        <w:widowControl/>
        <w:adjustRightInd w:val="0"/>
        <w:snapToGrid w:val="0"/>
        <w:spacing w:line="800" w:lineRule="exact"/>
        <w:jc w:val="center"/>
        <w:rPr>
          <w:rFonts w:eastAsia="黑体"/>
          <w:b/>
          <w:spacing w:val="36"/>
          <w:kern w:val="0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572096" w:rsidRDefault="00735509" w:rsidP="00572096">
      <w:pPr>
        <w:adjustRightInd w:val="0"/>
        <w:snapToGrid w:val="0"/>
        <w:spacing w:line="600" w:lineRule="exact"/>
        <w:jc w:val="center"/>
        <w:rPr>
          <w:rFonts w:ascii="楷体_GB2312" w:eastAsia="楷体_GB2312"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C6CCA" wp14:editId="35A6669D">
                <wp:simplePos x="0" y="0"/>
                <wp:positionH relativeFrom="column">
                  <wp:posOffset>-3175</wp:posOffset>
                </wp:positionH>
                <wp:positionV relativeFrom="paragraph">
                  <wp:posOffset>526415</wp:posOffset>
                </wp:positionV>
                <wp:extent cx="5471160" cy="0"/>
                <wp:effectExtent l="0" t="19050" r="15240" b="19050"/>
                <wp:wrapSquare wrapText="bothSides"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1.45pt" to="430.5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" strokeweight="3pt">
                <v:stroke linestyle="thinThin"/>
                <w10:wrap type="square"/>
              </v:line>
            </w:pict>
          </mc:Fallback>
        </mc:AlternateContent>
      </w:r>
      <w:r w:rsidR="004B58F9">
        <w:rPr>
          <w:rFonts w:hint="eastAsia"/>
          <w:b/>
          <w:noProof/>
          <w:sz w:val="32"/>
        </w:rPr>
        <w:t xml:space="preserve"> </w:t>
      </w:r>
      <w:r w:rsidR="00572096">
        <w:rPr>
          <w:rFonts w:ascii="楷体_GB2312" w:eastAsia="楷体_GB2312" w:hint="eastAsia"/>
          <w:sz w:val="32"/>
        </w:rPr>
        <w:t xml:space="preserve">教务通知  </w:t>
      </w:r>
      <w:r w:rsidR="00671A7B">
        <w:rPr>
          <w:rFonts w:ascii="楷体_GB2312" w:eastAsia="楷体_GB2312" w:hint="eastAsia"/>
          <w:sz w:val="32"/>
        </w:rPr>
        <w:t>(</w:t>
      </w:r>
      <w:r w:rsidR="00671A7B">
        <w:rPr>
          <w:rFonts w:ascii="楷体_GB2312" w:eastAsia="楷体_GB2312" w:hint="eastAsia"/>
          <w:sz w:val="32"/>
        </w:rPr>
        <w:t>201</w:t>
      </w:r>
      <w:r w:rsidR="00671A7B">
        <w:rPr>
          <w:rFonts w:ascii="楷体_GB2312" w:eastAsia="楷体_GB2312"/>
          <w:sz w:val="32"/>
        </w:rPr>
        <w:t>5</w:t>
      </w:r>
      <w:r w:rsidR="00671A7B">
        <w:rPr>
          <w:rFonts w:ascii="楷体_GB2312" w:eastAsia="楷体_GB2312" w:hint="eastAsia"/>
          <w:sz w:val="32"/>
        </w:rPr>
        <w:t>)</w:t>
      </w:r>
      <w:r w:rsidR="00572096">
        <w:rPr>
          <w:rFonts w:ascii="楷体_GB2312" w:eastAsia="楷体_GB2312" w:hint="eastAsia"/>
          <w:sz w:val="32"/>
        </w:rPr>
        <w:t>第</w:t>
      </w:r>
      <w:r w:rsidR="00671A7B">
        <w:rPr>
          <w:rFonts w:ascii="楷体_GB2312" w:eastAsia="楷体_GB2312" w:hint="eastAsia"/>
          <w:sz w:val="32"/>
        </w:rPr>
        <w:t>28</w:t>
      </w:r>
      <w:r w:rsidR="00572096">
        <w:rPr>
          <w:rFonts w:ascii="楷体_GB2312" w:eastAsia="楷体_GB2312" w:hint="eastAsia"/>
          <w:sz w:val="32"/>
        </w:rPr>
        <w:t>号</w:t>
      </w:r>
    </w:p>
    <w:p w:rsidR="00572096" w:rsidRDefault="00572096" w:rsidP="00671A7B">
      <w:pPr>
        <w:ind w:firstLineChars="200" w:firstLine="643"/>
        <w:jc w:val="center"/>
        <w:rPr>
          <w:rFonts w:ascii="Courier New" w:hAnsi="Courier New" w:cs="Courier New"/>
          <w:b/>
          <w:color w:val="000000"/>
          <w:sz w:val="27"/>
          <w:szCs w:val="27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DA8BD4" wp14:editId="49331D68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635" cy="0"/>
                <wp:effectExtent l="13335" t="10795" r="5080" b="82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A9295C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FBED02" wp14:editId="03C0317C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635" cy="0"/>
                <wp:effectExtent l="13335" t="10795" r="5080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142CCF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3707A8" wp14:editId="7D2DBF46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635" cy="0"/>
                <wp:effectExtent l="13335" t="10795" r="5080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D154A5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n7KwIAAC8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" o:allowincell="f"/>
            </w:pict>
          </mc:Fallback>
        </mc:AlternateContent>
      </w:r>
      <w:r w:rsidRPr="008D4276">
        <w:rPr>
          <w:rFonts w:ascii="Courier New" w:hAnsi="Courier New" w:cs="Courier New"/>
          <w:b/>
          <w:color w:val="000000"/>
          <w:sz w:val="27"/>
          <w:szCs w:val="27"/>
        </w:rPr>
        <w:t>关于</w:t>
      </w:r>
      <w:r>
        <w:rPr>
          <w:rFonts w:ascii="Courier New" w:hAnsi="Courier New" w:cs="Courier New" w:hint="eastAsia"/>
          <w:b/>
          <w:color w:val="000000"/>
          <w:sz w:val="27"/>
          <w:szCs w:val="27"/>
        </w:rPr>
        <w:t>进一步</w:t>
      </w:r>
      <w:r>
        <w:rPr>
          <w:rFonts w:ascii="Courier New" w:hAnsi="Courier New" w:cs="Courier New"/>
          <w:b/>
          <w:color w:val="000000"/>
          <w:sz w:val="27"/>
          <w:szCs w:val="27"/>
        </w:rPr>
        <w:t>规范</w:t>
      </w:r>
      <w:r>
        <w:rPr>
          <w:rFonts w:ascii="Courier New" w:hAnsi="Courier New" w:cs="Courier New" w:hint="eastAsia"/>
          <w:b/>
          <w:color w:val="000000"/>
          <w:sz w:val="27"/>
          <w:szCs w:val="27"/>
        </w:rPr>
        <w:t>课堂教学</w:t>
      </w:r>
      <w:r w:rsidRPr="008D4276">
        <w:rPr>
          <w:rFonts w:ascii="Courier New" w:hAnsi="Courier New" w:cs="Courier New"/>
          <w:b/>
          <w:color w:val="000000"/>
          <w:sz w:val="27"/>
          <w:szCs w:val="27"/>
        </w:rPr>
        <w:t>学生评教工作的通知</w:t>
      </w:r>
    </w:p>
    <w:p w:rsidR="00DB3B9B" w:rsidRPr="00572096" w:rsidRDefault="00DB3B9B" w:rsidP="008D4276">
      <w:pPr>
        <w:ind w:firstLineChars="200" w:firstLine="542"/>
        <w:jc w:val="center"/>
        <w:rPr>
          <w:rFonts w:ascii="Courier New" w:hAnsi="Courier New" w:cs="Courier New"/>
          <w:b/>
          <w:color w:val="000000"/>
          <w:sz w:val="27"/>
          <w:szCs w:val="27"/>
        </w:rPr>
      </w:pPr>
    </w:p>
    <w:p w:rsidR="002B2D91" w:rsidRPr="00671A7B" w:rsidRDefault="002B2D91" w:rsidP="002B2D91">
      <w:pPr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各学院</w:t>
      </w:r>
      <w:r w:rsidRPr="00671A7B">
        <w:rPr>
          <w:sz w:val="24"/>
          <w:szCs w:val="24"/>
        </w:rPr>
        <w:t>、</w:t>
      </w:r>
      <w:r w:rsidR="000875E6" w:rsidRPr="00671A7B">
        <w:rPr>
          <w:rFonts w:hint="eastAsia"/>
          <w:sz w:val="24"/>
          <w:szCs w:val="24"/>
        </w:rPr>
        <w:t>各位</w:t>
      </w:r>
      <w:r w:rsidR="000875E6" w:rsidRPr="00671A7B">
        <w:rPr>
          <w:sz w:val="24"/>
          <w:szCs w:val="24"/>
        </w:rPr>
        <w:t>老师、</w:t>
      </w:r>
      <w:r w:rsidRPr="00671A7B">
        <w:rPr>
          <w:sz w:val="24"/>
          <w:szCs w:val="24"/>
        </w:rPr>
        <w:t>各位同学：</w:t>
      </w:r>
    </w:p>
    <w:p w:rsidR="002B2D91" w:rsidRPr="00671A7B" w:rsidRDefault="002B2D91" w:rsidP="00671A7B">
      <w:pPr>
        <w:ind w:firstLineChars="200" w:firstLine="482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2B2D91" w:rsidRPr="00671A7B" w:rsidRDefault="002B2D91" w:rsidP="00671A7B">
      <w:pPr>
        <w:spacing w:line="360" w:lineRule="auto"/>
        <w:ind w:firstLineChars="200" w:firstLine="480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为贯彻落实《关于</w:t>
      </w:r>
      <w:r w:rsidRPr="00671A7B">
        <w:rPr>
          <w:sz w:val="24"/>
          <w:szCs w:val="24"/>
        </w:rPr>
        <w:t>印发</w:t>
      </w:r>
      <w:r w:rsidRPr="00671A7B">
        <w:rPr>
          <w:rFonts w:hint="eastAsia"/>
          <w:sz w:val="24"/>
          <w:szCs w:val="24"/>
        </w:rPr>
        <w:t>&lt;</w:t>
      </w:r>
      <w:r w:rsidRPr="00671A7B">
        <w:rPr>
          <w:rFonts w:hint="eastAsia"/>
          <w:sz w:val="24"/>
          <w:szCs w:val="24"/>
        </w:rPr>
        <w:t>中国</w:t>
      </w:r>
      <w:r w:rsidRPr="00671A7B">
        <w:rPr>
          <w:sz w:val="24"/>
          <w:szCs w:val="24"/>
        </w:rPr>
        <w:t>矿业大学课堂</w:t>
      </w:r>
      <w:r w:rsidRPr="00671A7B">
        <w:rPr>
          <w:rFonts w:hint="eastAsia"/>
          <w:sz w:val="24"/>
          <w:szCs w:val="24"/>
        </w:rPr>
        <w:t>教学</w:t>
      </w:r>
      <w:r w:rsidRPr="00671A7B">
        <w:rPr>
          <w:sz w:val="24"/>
          <w:szCs w:val="24"/>
        </w:rPr>
        <w:t>学生评价实施办法（试行）</w:t>
      </w:r>
      <w:r w:rsidRPr="00671A7B">
        <w:rPr>
          <w:rFonts w:hint="eastAsia"/>
          <w:sz w:val="24"/>
          <w:szCs w:val="24"/>
        </w:rPr>
        <w:t>&gt;</w:t>
      </w:r>
      <w:r w:rsidRPr="00671A7B">
        <w:rPr>
          <w:rFonts w:hint="eastAsia"/>
          <w:sz w:val="24"/>
          <w:szCs w:val="24"/>
        </w:rPr>
        <w:t>的</w:t>
      </w:r>
      <w:r w:rsidRPr="00671A7B">
        <w:rPr>
          <w:sz w:val="24"/>
          <w:szCs w:val="24"/>
        </w:rPr>
        <w:t>通知</w:t>
      </w:r>
      <w:r w:rsidRPr="00671A7B">
        <w:rPr>
          <w:rFonts w:hint="eastAsia"/>
          <w:sz w:val="24"/>
          <w:szCs w:val="24"/>
        </w:rPr>
        <w:t>》</w:t>
      </w:r>
      <w:r w:rsidRPr="00671A7B">
        <w:rPr>
          <w:sz w:val="24"/>
          <w:szCs w:val="24"/>
        </w:rPr>
        <w:t>（</w:t>
      </w:r>
      <w:r w:rsidRPr="00671A7B">
        <w:rPr>
          <w:rFonts w:hint="eastAsia"/>
          <w:sz w:val="24"/>
          <w:szCs w:val="24"/>
        </w:rPr>
        <w:t>中矿大</w:t>
      </w:r>
      <w:r w:rsidRPr="00671A7B">
        <w:rPr>
          <w:sz w:val="24"/>
          <w:szCs w:val="24"/>
        </w:rPr>
        <w:t>教字</w:t>
      </w:r>
      <w:r w:rsidRPr="00671A7B">
        <w:rPr>
          <w:rFonts w:hint="eastAsia"/>
          <w:sz w:val="24"/>
          <w:szCs w:val="24"/>
        </w:rPr>
        <w:t>201</w:t>
      </w:r>
      <w:r w:rsidRPr="00671A7B">
        <w:rPr>
          <w:sz w:val="24"/>
          <w:szCs w:val="24"/>
        </w:rPr>
        <w:t>4-6</w:t>
      </w:r>
      <w:r w:rsidRPr="00671A7B">
        <w:rPr>
          <w:rFonts w:hint="eastAsia"/>
          <w:sz w:val="24"/>
          <w:szCs w:val="24"/>
        </w:rPr>
        <w:t>号）</w:t>
      </w:r>
      <w:r w:rsidR="00A7201C" w:rsidRPr="00671A7B">
        <w:rPr>
          <w:rFonts w:hint="eastAsia"/>
          <w:sz w:val="24"/>
          <w:szCs w:val="24"/>
        </w:rPr>
        <w:t>文件</w:t>
      </w:r>
      <w:r w:rsidR="00A7201C" w:rsidRPr="00671A7B">
        <w:rPr>
          <w:sz w:val="24"/>
          <w:szCs w:val="24"/>
        </w:rPr>
        <w:t>精神</w:t>
      </w:r>
      <w:r w:rsidRPr="00671A7B">
        <w:rPr>
          <w:sz w:val="24"/>
          <w:szCs w:val="24"/>
        </w:rPr>
        <w:t>，进一步规范</w:t>
      </w:r>
      <w:r w:rsidRPr="00671A7B">
        <w:rPr>
          <w:rFonts w:hint="eastAsia"/>
          <w:sz w:val="24"/>
          <w:szCs w:val="24"/>
        </w:rPr>
        <w:t>课堂</w:t>
      </w:r>
      <w:r w:rsidRPr="00671A7B">
        <w:rPr>
          <w:sz w:val="24"/>
          <w:szCs w:val="24"/>
        </w:rPr>
        <w:t>教学学生网上评教工作，现将</w:t>
      </w:r>
      <w:r w:rsidRPr="00671A7B">
        <w:rPr>
          <w:rFonts w:hint="eastAsia"/>
          <w:sz w:val="24"/>
          <w:szCs w:val="24"/>
        </w:rPr>
        <w:t>有关</w:t>
      </w:r>
      <w:r w:rsidRPr="00671A7B">
        <w:rPr>
          <w:sz w:val="24"/>
          <w:szCs w:val="24"/>
        </w:rPr>
        <w:t>事项</w:t>
      </w:r>
      <w:r w:rsidR="00037424" w:rsidRPr="00671A7B">
        <w:rPr>
          <w:rFonts w:hint="eastAsia"/>
          <w:sz w:val="24"/>
          <w:szCs w:val="24"/>
        </w:rPr>
        <w:t>强调提醒</w:t>
      </w:r>
      <w:r w:rsidRPr="00671A7B">
        <w:rPr>
          <w:sz w:val="24"/>
          <w:szCs w:val="24"/>
        </w:rPr>
        <w:t>如下：</w:t>
      </w:r>
    </w:p>
    <w:p w:rsidR="00DB3B9B" w:rsidRPr="00671A7B" w:rsidRDefault="00DB3B9B" w:rsidP="00671A7B">
      <w:pPr>
        <w:spacing w:line="360" w:lineRule="auto"/>
        <w:ind w:firstLineChars="200" w:firstLine="480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一、</w:t>
      </w:r>
      <w:r w:rsidR="00396517" w:rsidRPr="00671A7B">
        <w:rPr>
          <w:rFonts w:hint="eastAsia"/>
          <w:sz w:val="24"/>
          <w:szCs w:val="24"/>
        </w:rPr>
        <w:t>关于</w:t>
      </w:r>
      <w:r w:rsidR="00093E91" w:rsidRPr="00671A7B">
        <w:rPr>
          <w:rFonts w:hint="eastAsia"/>
          <w:sz w:val="24"/>
          <w:szCs w:val="24"/>
        </w:rPr>
        <w:t>学院</w:t>
      </w:r>
    </w:p>
    <w:p w:rsidR="009416D6" w:rsidRPr="00671A7B" w:rsidRDefault="002B2D91" w:rsidP="00671A7B">
      <w:pPr>
        <w:spacing w:line="360" w:lineRule="auto"/>
        <w:ind w:firstLineChars="200" w:firstLine="480"/>
        <w:rPr>
          <w:b/>
          <w:sz w:val="24"/>
          <w:szCs w:val="24"/>
        </w:rPr>
      </w:pPr>
      <w:r w:rsidRPr="00671A7B">
        <w:rPr>
          <w:sz w:val="24"/>
          <w:szCs w:val="24"/>
        </w:rPr>
        <w:t>各学院务必将课堂教学</w:t>
      </w:r>
      <w:r w:rsidR="00A60C36" w:rsidRPr="00671A7B">
        <w:rPr>
          <w:rFonts w:hint="eastAsia"/>
          <w:sz w:val="24"/>
          <w:szCs w:val="24"/>
        </w:rPr>
        <w:t>的</w:t>
      </w:r>
      <w:r w:rsidRPr="00671A7B">
        <w:rPr>
          <w:rFonts w:hint="eastAsia"/>
          <w:sz w:val="24"/>
          <w:szCs w:val="24"/>
        </w:rPr>
        <w:t>全部课程</w:t>
      </w:r>
      <w:r w:rsidRPr="00671A7B">
        <w:rPr>
          <w:sz w:val="24"/>
          <w:szCs w:val="24"/>
        </w:rPr>
        <w:t>（包括考试、考查等）</w:t>
      </w:r>
      <w:r w:rsidRPr="00671A7B">
        <w:rPr>
          <w:rFonts w:hint="eastAsia"/>
          <w:sz w:val="24"/>
          <w:szCs w:val="24"/>
        </w:rPr>
        <w:t>均</w:t>
      </w:r>
      <w:r w:rsidRPr="00671A7B">
        <w:rPr>
          <w:sz w:val="24"/>
          <w:szCs w:val="24"/>
        </w:rPr>
        <w:t>排入教务系统，</w:t>
      </w:r>
      <w:r w:rsidR="002F3E4F" w:rsidRPr="00671A7B">
        <w:rPr>
          <w:rFonts w:hint="eastAsia"/>
          <w:sz w:val="24"/>
          <w:szCs w:val="24"/>
        </w:rPr>
        <w:t>课程</w:t>
      </w:r>
      <w:r w:rsidR="002F3E4F" w:rsidRPr="00671A7B">
        <w:rPr>
          <w:sz w:val="24"/>
          <w:szCs w:val="24"/>
        </w:rPr>
        <w:t>考试排入</w:t>
      </w:r>
      <w:r w:rsidR="00EF3DF7" w:rsidRPr="00671A7B">
        <w:rPr>
          <w:rFonts w:hint="eastAsia"/>
          <w:sz w:val="24"/>
          <w:szCs w:val="24"/>
        </w:rPr>
        <w:t>教务</w:t>
      </w:r>
      <w:r w:rsidR="002F3E4F" w:rsidRPr="00671A7B">
        <w:rPr>
          <w:sz w:val="24"/>
          <w:szCs w:val="24"/>
        </w:rPr>
        <w:t>系统</w:t>
      </w:r>
      <w:r w:rsidR="00EF3DF7" w:rsidRPr="00671A7B">
        <w:rPr>
          <w:rFonts w:hint="eastAsia"/>
          <w:sz w:val="24"/>
          <w:szCs w:val="24"/>
        </w:rPr>
        <w:t>经</w:t>
      </w:r>
      <w:r w:rsidR="00EF3DF7" w:rsidRPr="00671A7B">
        <w:rPr>
          <w:sz w:val="24"/>
          <w:szCs w:val="24"/>
        </w:rPr>
        <w:t>学校审核后</w:t>
      </w:r>
      <w:r w:rsidR="002F3E4F" w:rsidRPr="00671A7B">
        <w:rPr>
          <w:sz w:val="24"/>
          <w:szCs w:val="24"/>
        </w:rPr>
        <w:t>，</w:t>
      </w:r>
      <w:r w:rsidR="002F3E4F" w:rsidRPr="00671A7B">
        <w:rPr>
          <w:rFonts w:hint="eastAsia"/>
          <w:sz w:val="24"/>
          <w:szCs w:val="24"/>
        </w:rPr>
        <w:t>学院</w:t>
      </w:r>
      <w:r w:rsidR="00EF3DF7" w:rsidRPr="00671A7B">
        <w:rPr>
          <w:rFonts w:hint="eastAsia"/>
          <w:sz w:val="24"/>
          <w:szCs w:val="24"/>
        </w:rPr>
        <w:t>应</w:t>
      </w:r>
      <w:r w:rsidR="00EF3DF7" w:rsidRPr="00671A7B">
        <w:rPr>
          <w:sz w:val="24"/>
          <w:szCs w:val="24"/>
        </w:rPr>
        <w:t>及时</w:t>
      </w:r>
      <w:r w:rsidR="002F3E4F" w:rsidRPr="00671A7B">
        <w:rPr>
          <w:sz w:val="24"/>
          <w:szCs w:val="24"/>
        </w:rPr>
        <w:t>将考试信息告知任课教师。</w:t>
      </w:r>
      <w:r w:rsidR="009416D6" w:rsidRPr="00671A7B">
        <w:rPr>
          <w:sz w:val="24"/>
          <w:szCs w:val="24"/>
        </w:rPr>
        <w:t>未</w:t>
      </w:r>
      <w:r w:rsidR="009416D6" w:rsidRPr="00671A7B">
        <w:rPr>
          <w:rFonts w:hint="eastAsia"/>
          <w:sz w:val="24"/>
          <w:szCs w:val="24"/>
        </w:rPr>
        <w:t>在</w:t>
      </w:r>
      <w:r w:rsidR="009416D6" w:rsidRPr="00671A7B">
        <w:rPr>
          <w:sz w:val="24"/>
          <w:szCs w:val="24"/>
        </w:rPr>
        <w:t>教务系统中排入考试信息的课程将不产生学生评价数据。</w:t>
      </w:r>
    </w:p>
    <w:p w:rsidR="007C6D19" w:rsidRPr="00671A7B" w:rsidRDefault="00DB3B9B" w:rsidP="00671A7B">
      <w:pPr>
        <w:spacing w:line="360" w:lineRule="auto"/>
        <w:ind w:firstLineChars="200" w:firstLine="480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二</w:t>
      </w:r>
      <w:r w:rsidRPr="00671A7B">
        <w:rPr>
          <w:sz w:val="24"/>
          <w:szCs w:val="24"/>
        </w:rPr>
        <w:t>、</w:t>
      </w:r>
      <w:r w:rsidR="00396517" w:rsidRPr="00671A7B">
        <w:rPr>
          <w:rFonts w:hint="eastAsia"/>
          <w:sz w:val="24"/>
          <w:szCs w:val="24"/>
        </w:rPr>
        <w:t>关于</w:t>
      </w:r>
      <w:r w:rsidR="007C6D19" w:rsidRPr="00671A7B">
        <w:rPr>
          <w:rFonts w:hint="eastAsia"/>
          <w:sz w:val="24"/>
          <w:szCs w:val="24"/>
        </w:rPr>
        <w:t>任课教师</w:t>
      </w:r>
    </w:p>
    <w:p w:rsidR="007C6D19" w:rsidRPr="00671A7B" w:rsidRDefault="002F3E4F" w:rsidP="00671A7B">
      <w:pPr>
        <w:spacing w:line="360" w:lineRule="auto"/>
        <w:ind w:firstLineChars="200" w:firstLine="480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任课教师</w:t>
      </w:r>
      <w:r w:rsidR="000F3D6F" w:rsidRPr="00671A7B">
        <w:rPr>
          <w:rFonts w:hint="eastAsia"/>
          <w:sz w:val="24"/>
          <w:szCs w:val="24"/>
        </w:rPr>
        <w:t>获取</w:t>
      </w:r>
      <w:r w:rsidR="00EF3DF7" w:rsidRPr="00671A7B">
        <w:rPr>
          <w:rFonts w:hint="eastAsia"/>
          <w:sz w:val="24"/>
          <w:szCs w:val="24"/>
        </w:rPr>
        <w:t>课程</w:t>
      </w:r>
      <w:r w:rsidRPr="00671A7B">
        <w:rPr>
          <w:sz w:val="24"/>
          <w:szCs w:val="24"/>
        </w:rPr>
        <w:t>考试信息后，</w:t>
      </w:r>
      <w:r w:rsidR="00893CDC" w:rsidRPr="00671A7B">
        <w:rPr>
          <w:rFonts w:hint="eastAsia"/>
          <w:sz w:val="24"/>
          <w:szCs w:val="24"/>
        </w:rPr>
        <w:t>请</w:t>
      </w:r>
      <w:r w:rsidR="007C6D19" w:rsidRPr="00671A7B">
        <w:rPr>
          <w:rFonts w:hint="eastAsia"/>
          <w:sz w:val="24"/>
          <w:szCs w:val="24"/>
        </w:rPr>
        <w:t>提醒</w:t>
      </w:r>
      <w:r w:rsidR="007C6D19" w:rsidRPr="00671A7B">
        <w:rPr>
          <w:sz w:val="24"/>
          <w:szCs w:val="24"/>
        </w:rPr>
        <w:t>学生</w:t>
      </w:r>
      <w:r w:rsidR="007C6D19" w:rsidRPr="00671A7B">
        <w:rPr>
          <w:rFonts w:hint="eastAsia"/>
          <w:sz w:val="24"/>
          <w:szCs w:val="24"/>
        </w:rPr>
        <w:t>于考试</w:t>
      </w:r>
      <w:r w:rsidR="007C6D19" w:rsidRPr="00671A7B">
        <w:rPr>
          <w:sz w:val="24"/>
          <w:szCs w:val="24"/>
        </w:rPr>
        <w:t>前两周在教务系统中完成评价</w:t>
      </w:r>
      <w:r w:rsidR="00396517" w:rsidRPr="00671A7B">
        <w:rPr>
          <w:rFonts w:hint="eastAsia"/>
          <w:sz w:val="24"/>
          <w:szCs w:val="24"/>
        </w:rPr>
        <w:t>，</w:t>
      </w:r>
      <w:r w:rsidR="00A60C36" w:rsidRPr="00671A7B">
        <w:rPr>
          <w:rFonts w:hint="eastAsia"/>
          <w:sz w:val="24"/>
          <w:szCs w:val="24"/>
        </w:rPr>
        <w:t>并</w:t>
      </w:r>
      <w:r w:rsidR="00A60C36" w:rsidRPr="00671A7B">
        <w:rPr>
          <w:sz w:val="24"/>
          <w:szCs w:val="24"/>
        </w:rPr>
        <w:t>查阅</w:t>
      </w:r>
      <w:r w:rsidR="00A60C36" w:rsidRPr="00671A7B">
        <w:rPr>
          <w:rFonts w:hint="eastAsia"/>
          <w:sz w:val="24"/>
          <w:szCs w:val="24"/>
        </w:rPr>
        <w:t>考试时间</w:t>
      </w:r>
      <w:r w:rsidR="00A60C36" w:rsidRPr="00671A7B">
        <w:rPr>
          <w:sz w:val="24"/>
          <w:szCs w:val="24"/>
        </w:rPr>
        <w:t>、</w:t>
      </w:r>
      <w:r w:rsidR="00A60C36" w:rsidRPr="00671A7B">
        <w:rPr>
          <w:rFonts w:hint="eastAsia"/>
          <w:sz w:val="24"/>
          <w:szCs w:val="24"/>
        </w:rPr>
        <w:t>地点</w:t>
      </w:r>
      <w:r w:rsidR="00A60C36" w:rsidRPr="00671A7B">
        <w:rPr>
          <w:sz w:val="24"/>
          <w:szCs w:val="24"/>
        </w:rPr>
        <w:t>、考场座位号等考试信息</w:t>
      </w:r>
      <w:r w:rsidR="00A60C36" w:rsidRPr="00671A7B">
        <w:rPr>
          <w:rFonts w:hint="eastAsia"/>
          <w:sz w:val="24"/>
          <w:szCs w:val="24"/>
        </w:rPr>
        <w:t>。</w:t>
      </w:r>
    </w:p>
    <w:p w:rsidR="00DB3B9B" w:rsidRPr="00671A7B" w:rsidRDefault="007C6D19" w:rsidP="00671A7B">
      <w:pPr>
        <w:spacing w:line="360" w:lineRule="auto"/>
        <w:ind w:firstLineChars="200" w:firstLine="480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三</w:t>
      </w:r>
      <w:r w:rsidRPr="00671A7B">
        <w:rPr>
          <w:sz w:val="24"/>
          <w:szCs w:val="24"/>
        </w:rPr>
        <w:t>、</w:t>
      </w:r>
      <w:r w:rsidR="00396517" w:rsidRPr="00671A7B">
        <w:rPr>
          <w:rFonts w:hint="eastAsia"/>
          <w:sz w:val="24"/>
          <w:szCs w:val="24"/>
        </w:rPr>
        <w:t>关于</w:t>
      </w:r>
      <w:r w:rsidR="00DB3B9B" w:rsidRPr="00671A7B">
        <w:rPr>
          <w:rFonts w:hint="eastAsia"/>
          <w:sz w:val="24"/>
          <w:szCs w:val="24"/>
        </w:rPr>
        <w:t>学生</w:t>
      </w:r>
      <w:r w:rsidR="00DB3B9B" w:rsidRPr="00671A7B">
        <w:rPr>
          <w:sz w:val="24"/>
          <w:szCs w:val="24"/>
        </w:rPr>
        <w:t>网上评教</w:t>
      </w:r>
    </w:p>
    <w:p w:rsidR="008D4276" w:rsidRPr="00671A7B" w:rsidRDefault="008D4276" w:rsidP="00671A7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1</w:t>
      </w:r>
      <w:r w:rsidRPr="00671A7B">
        <w:rPr>
          <w:rFonts w:hint="eastAsia"/>
          <w:sz w:val="24"/>
          <w:szCs w:val="24"/>
        </w:rPr>
        <w:t>、</w:t>
      </w:r>
      <w:r w:rsidRPr="00671A7B">
        <w:rPr>
          <w:sz w:val="24"/>
          <w:szCs w:val="24"/>
        </w:rPr>
        <w:t>时间：每门课程考试前</w:t>
      </w:r>
      <w:r w:rsidRPr="00671A7B">
        <w:rPr>
          <w:sz w:val="24"/>
          <w:szCs w:val="24"/>
        </w:rPr>
        <w:t>2</w:t>
      </w:r>
      <w:r w:rsidRPr="00671A7B">
        <w:rPr>
          <w:sz w:val="24"/>
          <w:szCs w:val="24"/>
        </w:rPr>
        <w:t>周内。</w:t>
      </w:r>
    </w:p>
    <w:p w:rsidR="008D4276" w:rsidRPr="00671A7B" w:rsidRDefault="008D4276" w:rsidP="00671A7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2</w:t>
      </w:r>
      <w:r w:rsidRPr="00671A7B">
        <w:rPr>
          <w:rFonts w:hint="eastAsia"/>
          <w:sz w:val="24"/>
          <w:szCs w:val="24"/>
        </w:rPr>
        <w:t>、</w:t>
      </w:r>
      <w:r w:rsidRPr="00671A7B">
        <w:rPr>
          <w:sz w:val="24"/>
          <w:szCs w:val="24"/>
        </w:rPr>
        <w:t>请每位同学在此期间登录教务系统点击</w:t>
      </w:r>
      <w:r w:rsidRPr="00671A7B">
        <w:rPr>
          <w:sz w:val="24"/>
          <w:szCs w:val="24"/>
        </w:rPr>
        <w:t>“</w:t>
      </w:r>
      <w:r w:rsidRPr="00671A7B">
        <w:rPr>
          <w:sz w:val="24"/>
          <w:szCs w:val="24"/>
        </w:rPr>
        <w:t>教学质量评价</w:t>
      </w:r>
      <w:r w:rsidRPr="00671A7B">
        <w:rPr>
          <w:sz w:val="24"/>
          <w:szCs w:val="24"/>
        </w:rPr>
        <w:t>”</w:t>
      </w:r>
      <w:r w:rsidRPr="00671A7B">
        <w:rPr>
          <w:sz w:val="24"/>
          <w:szCs w:val="24"/>
        </w:rPr>
        <w:t>模块进行评教，评价结果提交后即可查看课程考试时间、地点、座位号等考试信息。</w:t>
      </w:r>
    </w:p>
    <w:p w:rsidR="008D4276" w:rsidRPr="00671A7B" w:rsidRDefault="008D4276" w:rsidP="00671A7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3</w:t>
      </w:r>
      <w:r w:rsidRPr="00671A7B">
        <w:rPr>
          <w:rFonts w:hint="eastAsia"/>
          <w:sz w:val="24"/>
          <w:szCs w:val="24"/>
        </w:rPr>
        <w:t>、</w:t>
      </w:r>
      <w:r w:rsidR="00A60C36" w:rsidRPr="00671A7B">
        <w:rPr>
          <w:sz w:val="24"/>
          <w:szCs w:val="24"/>
        </w:rPr>
        <w:t>当需要对多门课程进行评价时，</w:t>
      </w:r>
      <w:proofErr w:type="gramStart"/>
      <w:r w:rsidR="00A60C36" w:rsidRPr="00671A7B">
        <w:rPr>
          <w:sz w:val="24"/>
          <w:szCs w:val="24"/>
        </w:rPr>
        <w:t>每评价</w:t>
      </w:r>
      <w:proofErr w:type="gramEnd"/>
      <w:r w:rsidR="00A60C36" w:rsidRPr="00671A7B">
        <w:rPr>
          <w:sz w:val="24"/>
          <w:szCs w:val="24"/>
        </w:rPr>
        <w:t>一门课程都要保存一次，全</w:t>
      </w:r>
      <w:r w:rsidR="00A60C36" w:rsidRPr="00671A7B">
        <w:rPr>
          <w:rFonts w:hint="eastAsia"/>
          <w:sz w:val="24"/>
          <w:szCs w:val="24"/>
        </w:rPr>
        <w:t>部</w:t>
      </w:r>
      <w:r w:rsidR="00A60C36" w:rsidRPr="00671A7B">
        <w:rPr>
          <w:sz w:val="24"/>
          <w:szCs w:val="24"/>
        </w:rPr>
        <w:t>评完</w:t>
      </w:r>
      <w:r w:rsidR="00A60C36" w:rsidRPr="00671A7B">
        <w:rPr>
          <w:rFonts w:hint="eastAsia"/>
          <w:sz w:val="24"/>
          <w:szCs w:val="24"/>
        </w:rPr>
        <w:t>后</w:t>
      </w:r>
      <w:r w:rsidR="00A60C36" w:rsidRPr="00671A7B">
        <w:rPr>
          <w:sz w:val="24"/>
          <w:szCs w:val="24"/>
        </w:rPr>
        <w:t>才能提交数据，且必须一次全部评完，否则评价数据无效。</w:t>
      </w:r>
    </w:p>
    <w:p w:rsidR="008D4276" w:rsidRPr="00671A7B" w:rsidRDefault="00DB3B9B" w:rsidP="00671A7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4</w:t>
      </w:r>
      <w:r w:rsidR="009416D6" w:rsidRPr="00671A7B">
        <w:rPr>
          <w:rFonts w:hint="eastAsia"/>
          <w:sz w:val="24"/>
          <w:szCs w:val="24"/>
        </w:rPr>
        <w:t>、</w:t>
      </w:r>
      <w:r w:rsidR="000F3D6F" w:rsidRPr="00671A7B">
        <w:rPr>
          <w:rFonts w:hint="eastAsia"/>
          <w:sz w:val="24"/>
          <w:szCs w:val="24"/>
        </w:rPr>
        <w:t>学生网上</w:t>
      </w:r>
      <w:r w:rsidR="000F3D6F" w:rsidRPr="00671A7B">
        <w:rPr>
          <w:sz w:val="24"/>
          <w:szCs w:val="24"/>
        </w:rPr>
        <w:t>评教为无记名，请同学们客观评价</w:t>
      </w:r>
      <w:r w:rsidR="00A60C36" w:rsidRPr="00671A7B">
        <w:rPr>
          <w:sz w:val="24"/>
          <w:szCs w:val="24"/>
        </w:rPr>
        <w:t>！</w:t>
      </w:r>
    </w:p>
    <w:p w:rsidR="00DB3B9B" w:rsidRPr="00671A7B" w:rsidRDefault="000875E6" w:rsidP="00671A7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71A7B">
        <w:rPr>
          <w:sz w:val="24"/>
          <w:szCs w:val="24"/>
        </w:rPr>
        <w:t>教学质量是学校的生命线，学生评教是学校教学质量监控的重要手段之一，</w:t>
      </w:r>
      <w:r w:rsidR="00A60C36" w:rsidRPr="00671A7B">
        <w:rPr>
          <w:sz w:val="24"/>
          <w:szCs w:val="24"/>
        </w:rPr>
        <w:t>网上评教是一项极其严肃认真的工作，</w:t>
      </w:r>
      <w:r w:rsidRPr="00671A7B">
        <w:rPr>
          <w:rFonts w:hint="eastAsia"/>
          <w:sz w:val="24"/>
          <w:szCs w:val="24"/>
        </w:rPr>
        <w:t>希望各学院</w:t>
      </w:r>
      <w:r w:rsidRPr="00671A7B">
        <w:rPr>
          <w:sz w:val="24"/>
          <w:szCs w:val="24"/>
        </w:rPr>
        <w:t>、教师与</w:t>
      </w:r>
      <w:r w:rsidRPr="00671A7B">
        <w:rPr>
          <w:rFonts w:hint="eastAsia"/>
          <w:sz w:val="24"/>
          <w:szCs w:val="24"/>
        </w:rPr>
        <w:t>同学们</w:t>
      </w:r>
      <w:r w:rsidRPr="00671A7B">
        <w:rPr>
          <w:sz w:val="24"/>
          <w:szCs w:val="24"/>
        </w:rPr>
        <w:t>能够充分重视，</w:t>
      </w:r>
      <w:r w:rsidRPr="00671A7B">
        <w:rPr>
          <w:rFonts w:hint="eastAsia"/>
          <w:sz w:val="24"/>
          <w:szCs w:val="24"/>
        </w:rPr>
        <w:t>正确</w:t>
      </w:r>
      <w:r w:rsidRPr="00671A7B">
        <w:rPr>
          <w:sz w:val="24"/>
          <w:szCs w:val="24"/>
        </w:rPr>
        <w:t>对待，</w:t>
      </w:r>
      <w:r w:rsidRPr="00671A7B">
        <w:rPr>
          <w:rFonts w:hint="eastAsia"/>
          <w:sz w:val="24"/>
          <w:szCs w:val="24"/>
        </w:rPr>
        <w:t>进一步</w:t>
      </w:r>
      <w:r w:rsidRPr="00671A7B">
        <w:rPr>
          <w:sz w:val="24"/>
          <w:szCs w:val="24"/>
        </w:rPr>
        <w:t>提高我</w:t>
      </w:r>
      <w:proofErr w:type="gramStart"/>
      <w:r w:rsidRPr="00671A7B">
        <w:rPr>
          <w:sz w:val="24"/>
          <w:szCs w:val="24"/>
        </w:rPr>
        <w:t>校本科</w:t>
      </w:r>
      <w:proofErr w:type="gramEnd"/>
      <w:r w:rsidRPr="00671A7B">
        <w:rPr>
          <w:rFonts w:hint="eastAsia"/>
          <w:sz w:val="24"/>
          <w:szCs w:val="24"/>
        </w:rPr>
        <w:t>教育</w:t>
      </w:r>
      <w:r w:rsidRPr="00671A7B">
        <w:rPr>
          <w:sz w:val="24"/>
          <w:szCs w:val="24"/>
        </w:rPr>
        <w:t>教学质量。</w:t>
      </w:r>
    </w:p>
    <w:p w:rsidR="000875E6" w:rsidRPr="00671A7B" w:rsidRDefault="000875E6" w:rsidP="00671A7B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 xml:space="preserve">                              </w:t>
      </w:r>
      <w:r w:rsidR="00671A7B">
        <w:rPr>
          <w:rFonts w:hint="eastAsia"/>
          <w:sz w:val="24"/>
          <w:szCs w:val="24"/>
        </w:rPr>
        <w:t xml:space="preserve">                             </w:t>
      </w:r>
      <w:bookmarkStart w:id="0" w:name="_GoBack"/>
      <w:bookmarkEnd w:id="0"/>
      <w:r w:rsidRPr="00671A7B">
        <w:rPr>
          <w:rFonts w:hint="eastAsia"/>
          <w:sz w:val="24"/>
          <w:szCs w:val="24"/>
        </w:rPr>
        <w:t>教务部</w:t>
      </w:r>
    </w:p>
    <w:p w:rsidR="000875E6" w:rsidRPr="00671A7B" w:rsidRDefault="000875E6" w:rsidP="00671A7B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671A7B">
        <w:rPr>
          <w:rFonts w:hint="eastAsia"/>
          <w:sz w:val="24"/>
          <w:szCs w:val="24"/>
        </w:rPr>
        <w:t>2015</w:t>
      </w:r>
      <w:r w:rsidRPr="00671A7B">
        <w:rPr>
          <w:rFonts w:hint="eastAsia"/>
          <w:sz w:val="24"/>
          <w:szCs w:val="24"/>
        </w:rPr>
        <w:t>年</w:t>
      </w:r>
      <w:r w:rsidRPr="00671A7B">
        <w:rPr>
          <w:rFonts w:hint="eastAsia"/>
          <w:sz w:val="24"/>
          <w:szCs w:val="24"/>
        </w:rPr>
        <w:t>4</w:t>
      </w:r>
      <w:r w:rsidRPr="00671A7B">
        <w:rPr>
          <w:rFonts w:hint="eastAsia"/>
          <w:sz w:val="24"/>
          <w:szCs w:val="24"/>
        </w:rPr>
        <w:t>月</w:t>
      </w:r>
      <w:r w:rsidRPr="00671A7B">
        <w:rPr>
          <w:rFonts w:hint="eastAsia"/>
          <w:sz w:val="24"/>
          <w:szCs w:val="24"/>
        </w:rPr>
        <w:t>13</w:t>
      </w:r>
      <w:r w:rsidRPr="00671A7B">
        <w:rPr>
          <w:rFonts w:hint="eastAsia"/>
          <w:sz w:val="24"/>
          <w:szCs w:val="24"/>
        </w:rPr>
        <w:t>日</w:t>
      </w:r>
    </w:p>
    <w:sectPr w:rsidR="000875E6" w:rsidRPr="0067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E6" w:rsidRDefault="001169E6" w:rsidP="008D4276">
      <w:r>
        <w:separator/>
      </w:r>
    </w:p>
  </w:endnote>
  <w:endnote w:type="continuationSeparator" w:id="0">
    <w:p w:rsidR="001169E6" w:rsidRDefault="001169E6" w:rsidP="008D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E6" w:rsidRDefault="001169E6" w:rsidP="008D4276">
      <w:r>
        <w:separator/>
      </w:r>
    </w:p>
  </w:footnote>
  <w:footnote w:type="continuationSeparator" w:id="0">
    <w:p w:rsidR="001169E6" w:rsidRDefault="001169E6" w:rsidP="008D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13F9"/>
    <w:multiLevelType w:val="hybridMultilevel"/>
    <w:tmpl w:val="EECA6446"/>
    <w:lvl w:ilvl="0" w:tplc="1346C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925685D"/>
    <w:multiLevelType w:val="hybridMultilevel"/>
    <w:tmpl w:val="3552DADE"/>
    <w:lvl w:ilvl="0" w:tplc="177EB8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CC273F"/>
    <w:multiLevelType w:val="hybridMultilevel"/>
    <w:tmpl w:val="F970F380"/>
    <w:lvl w:ilvl="0" w:tplc="B16E6794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BB"/>
    <w:rsid w:val="00020D3C"/>
    <w:rsid w:val="00037424"/>
    <w:rsid w:val="000875E6"/>
    <w:rsid w:val="00093E91"/>
    <w:rsid w:val="000942CF"/>
    <w:rsid w:val="000F3D6F"/>
    <w:rsid w:val="001169E6"/>
    <w:rsid w:val="00275616"/>
    <w:rsid w:val="002B2D91"/>
    <w:rsid w:val="002F3E4F"/>
    <w:rsid w:val="00396517"/>
    <w:rsid w:val="003A0CA5"/>
    <w:rsid w:val="003A5933"/>
    <w:rsid w:val="003D40C1"/>
    <w:rsid w:val="00417E3B"/>
    <w:rsid w:val="004B58F9"/>
    <w:rsid w:val="00507923"/>
    <w:rsid w:val="005370EE"/>
    <w:rsid w:val="00572096"/>
    <w:rsid w:val="005D6D39"/>
    <w:rsid w:val="0064282C"/>
    <w:rsid w:val="00671A7B"/>
    <w:rsid w:val="00703B70"/>
    <w:rsid w:val="00735509"/>
    <w:rsid w:val="00754A26"/>
    <w:rsid w:val="007C6D19"/>
    <w:rsid w:val="00893CDC"/>
    <w:rsid w:val="008D4276"/>
    <w:rsid w:val="008E044C"/>
    <w:rsid w:val="008F129E"/>
    <w:rsid w:val="009009C0"/>
    <w:rsid w:val="009416D6"/>
    <w:rsid w:val="00952295"/>
    <w:rsid w:val="009731B4"/>
    <w:rsid w:val="00A26BA7"/>
    <w:rsid w:val="00A56A03"/>
    <w:rsid w:val="00A60C36"/>
    <w:rsid w:val="00A7201C"/>
    <w:rsid w:val="00AB7CBB"/>
    <w:rsid w:val="00AC1503"/>
    <w:rsid w:val="00B5069D"/>
    <w:rsid w:val="00C42494"/>
    <w:rsid w:val="00C57543"/>
    <w:rsid w:val="00CB554C"/>
    <w:rsid w:val="00CF5E69"/>
    <w:rsid w:val="00DB3B9B"/>
    <w:rsid w:val="00E7343E"/>
    <w:rsid w:val="00EB2D1F"/>
    <w:rsid w:val="00ED024F"/>
    <w:rsid w:val="00ED2D59"/>
    <w:rsid w:val="00EF3DF7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276"/>
    <w:rPr>
      <w:sz w:val="18"/>
      <w:szCs w:val="18"/>
    </w:rPr>
  </w:style>
  <w:style w:type="character" w:customStyle="1" w:styleId="webkit-html-tag">
    <w:name w:val="webkit-html-tag"/>
    <w:basedOn w:val="a0"/>
    <w:rsid w:val="008D4276"/>
  </w:style>
  <w:style w:type="character" w:customStyle="1" w:styleId="webkit-html-attribute-name">
    <w:name w:val="webkit-html-attribute-name"/>
    <w:basedOn w:val="a0"/>
    <w:rsid w:val="008D4276"/>
  </w:style>
  <w:style w:type="character" w:customStyle="1" w:styleId="webkit-html-attribute-value">
    <w:name w:val="webkit-html-attribute-value"/>
    <w:basedOn w:val="a0"/>
    <w:rsid w:val="008D4276"/>
  </w:style>
  <w:style w:type="paragraph" w:styleId="a5">
    <w:name w:val="List Paragraph"/>
    <w:basedOn w:val="a"/>
    <w:uiPriority w:val="34"/>
    <w:qFormat/>
    <w:rsid w:val="008D427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374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7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276"/>
    <w:rPr>
      <w:sz w:val="18"/>
      <w:szCs w:val="18"/>
    </w:rPr>
  </w:style>
  <w:style w:type="character" w:customStyle="1" w:styleId="webkit-html-tag">
    <w:name w:val="webkit-html-tag"/>
    <w:basedOn w:val="a0"/>
    <w:rsid w:val="008D4276"/>
  </w:style>
  <w:style w:type="character" w:customStyle="1" w:styleId="webkit-html-attribute-name">
    <w:name w:val="webkit-html-attribute-name"/>
    <w:basedOn w:val="a0"/>
    <w:rsid w:val="008D4276"/>
  </w:style>
  <w:style w:type="character" w:customStyle="1" w:styleId="webkit-html-attribute-value">
    <w:name w:val="webkit-html-attribute-value"/>
    <w:basedOn w:val="a0"/>
    <w:rsid w:val="008D4276"/>
  </w:style>
  <w:style w:type="paragraph" w:styleId="a5">
    <w:name w:val="List Paragraph"/>
    <w:basedOn w:val="a"/>
    <w:uiPriority w:val="34"/>
    <w:qFormat/>
    <w:rsid w:val="008D427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374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7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Bgs</cp:lastModifiedBy>
  <cp:revision>124</cp:revision>
  <cp:lastPrinted>2015-04-13T03:05:00Z</cp:lastPrinted>
  <dcterms:created xsi:type="dcterms:W3CDTF">2015-04-10T01:51:00Z</dcterms:created>
  <dcterms:modified xsi:type="dcterms:W3CDTF">2015-04-15T03:07:00Z</dcterms:modified>
</cp:coreProperties>
</file>