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D2" w:rsidRDefault="00456DD2" w:rsidP="00456DD2">
      <w:pPr>
        <w:widowControl/>
        <w:adjustRightInd w:val="0"/>
        <w:snapToGrid w:val="0"/>
        <w:spacing w:line="800" w:lineRule="exact"/>
        <w:jc w:val="center"/>
        <w:rPr>
          <w:rFonts w:eastAsia="黑体"/>
          <w:b/>
          <w:spacing w:val="36"/>
          <w:kern w:val="0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456DD2" w:rsidRDefault="00456DD2" w:rsidP="00456DD2">
      <w:pPr>
        <w:adjustRightInd w:val="0"/>
        <w:snapToGrid w:val="0"/>
        <w:spacing w:line="600" w:lineRule="exact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教务通知</w:t>
      </w:r>
      <w:r>
        <w:rPr>
          <w:rFonts w:eastAsia="楷体_GB2312" w:hint="eastAsia"/>
          <w:sz w:val="32"/>
        </w:rPr>
        <w:t xml:space="preserve">  </w:t>
      </w:r>
      <w:r w:rsidR="000B61BE">
        <w:rPr>
          <w:rFonts w:eastAsia="楷体_GB2312" w:hint="eastAsia"/>
          <w:sz w:val="32"/>
        </w:rPr>
        <w:t>(</w:t>
      </w:r>
      <w:r w:rsidR="000B61BE">
        <w:rPr>
          <w:rFonts w:eastAsia="楷体_GB2312" w:hint="eastAsia"/>
          <w:sz w:val="32"/>
        </w:rPr>
        <w:t>2015</w:t>
      </w:r>
      <w:r w:rsidR="000B61BE">
        <w:rPr>
          <w:rFonts w:eastAsia="楷体_GB2312" w:hint="eastAsia"/>
          <w:sz w:val="32"/>
        </w:rPr>
        <w:t xml:space="preserve">) </w:t>
      </w:r>
      <w:bookmarkStart w:id="0" w:name="_GoBack"/>
      <w:bookmarkEnd w:id="0"/>
      <w:r>
        <w:rPr>
          <w:rFonts w:eastAsia="楷体_GB2312" w:hint="eastAsia"/>
          <w:sz w:val="32"/>
        </w:rPr>
        <w:t>第</w:t>
      </w:r>
      <w:r w:rsidR="000B61BE">
        <w:rPr>
          <w:rFonts w:eastAsia="楷体_GB2312" w:hint="eastAsia"/>
          <w:sz w:val="32"/>
        </w:rPr>
        <w:t>26</w:t>
      </w:r>
      <w:r>
        <w:rPr>
          <w:rFonts w:eastAsia="楷体_GB2312" w:hint="eastAsia"/>
          <w:sz w:val="32"/>
        </w:rPr>
        <w:t>号</w:t>
      </w:r>
    </w:p>
    <w:p w:rsidR="00456DD2" w:rsidRPr="00673807" w:rsidRDefault="00456DD2" w:rsidP="00456DD2">
      <w:pPr>
        <w:adjustRightInd w:val="0"/>
        <w:snapToGrid w:val="0"/>
        <w:spacing w:before="480" w:afterLines="100" w:after="312"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101600</wp:posOffset>
                </wp:positionV>
                <wp:extent cx="6143625" cy="2540"/>
                <wp:effectExtent l="24130" t="24130" r="23495" b="209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3625" cy="25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pt" to="477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" o:allowincell="f" strokeweight="3pt">
                <v:stroke linestyle="thinThin"/>
              </v:lin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5080" t="10160" r="13970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EmrzD4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5080" t="10160" r="13970" b="88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L46fQg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5080" t="10160" r="13970" b="88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KeIr1M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 w:rsidRPr="00453974">
        <w:rPr>
          <w:rFonts w:ascii="仿宋" w:eastAsia="仿宋" w:hAnsi="仿宋" w:hint="eastAsia"/>
          <w:b/>
          <w:spacing w:val="-20"/>
          <w:sz w:val="32"/>
          <w:szCs w:val="32"/>
        </w:rPr>
        <w:t>关于</w:t>
      </w:r>
      <w:r w:rsidRPr="00591E45">
        <w:rPr>
          <w:rFonts w:ascii="仿宋" w:eastAsia="仿宋" w:hAnsi="仿宋" w:hint="eastAsia"/>
          <w:b/>
          <w:spacing w:val="-20"/>
          <w:sz w:val="32"/>
          <w:szCs w:val="32"/>
        </w:rPr>
        <w:t>我校组团参加201</w:t>
      </w:r>
      <w:r w:rsidR="00AD561A">
        <w:rPr>
          <w:rFonts w:ascii="仿宋" w:eastAsia="仿宋" w:hAnsi="仿宋" w:hint="eastAsia"/>
          <w:b/>
          <w:spacing w:val="-20"/>
          <w:sz w:val="32"/>
          <w:szCs w:val="32"/>
        </w:rPr>
        <w:t>5</w:t>
      </w:r>
      <w:r w:rsidRPr="00591E45">
        <w:rPr>
          <w:rFonts w:ascii="仿宋" w:eastAsia="仿宋" w:hAnsi="仿宋" w:hint="eastAsia"/>
          <w:b/>
          <w:spacing w:val="-20"/>
          <w:sz w:val="32"/>
          <w:szCs w:val="32"/>
        </w:rPr>
        <w:t>年</w:t>
      </w:r>
      <w:r w:rsidR="00AD561A">
        <w:rPr>
          <w:rFonts w:ascii="仿宋" w:eastAsia="仿宋" w:hAnsi="仿宋" w:hint="eastAsia"/>
          <w:b/>
          <w:spacing w:val="-20"/>
          <w:sz w:val="32"/>
          <w:szCs w:val="32"/>
        </w:rPr>
        <w:t>春</w:t>
      </w:r>
      <w:r w:rsidRPr="00591E45">
        <w:rPr>
          <w:rFonts w:ascii="仿宋" w:eastAsia="仿宋" w:hAnsi="仿宋" w:hint="eastAsia"/>
          <w:b/>
          <w:spacing w:val="-20"/>
          <w:sz w:val="32"/>
          <w:szCs w:val="32"/>
        </w:rPr>
        <w:t>季全国高教仪器设备展示会</w:t>
      </w:r>
      <w:r>
        <w:rPr>
          <w:rFonts w:ascii="仿宋" w:eastAsia="仿宋" w:hAnsi="仿宋" w:hint="eastAsia"/>
          <w:b/>
          <w:spacing w:val="-20"/>
          <w:sz w:val="32"/>
          <w:szCs w:val="32"/>
        </w:rPr>
        <w:t>的</w:t>
      </w:r>
      <w:r w:rsidRPr="00453974">
        <w:rPr>
          <w:rFonts w:ascii="仿宋" w:eastAsia="仿宋" w:hAnsi="仿宋" w:hint="eastAsia"/>
          <w:b/>
          <w:spacing w:val="-20"/>
          <w:sz w:val="32"/>
          <w:szCs w:val="32"/>
        </w:rPr>
        <w:t>通知</w:t>
      </w:r>
    </w:p>
    <w:p w:rsidR="00456DD2" w:rsidRPr="00591E45" w:rsidRDefault="00456DD2" w:rsidP="00456DD2">
      <w:pPr>
        <w:spacing w:line="480" w:lineRule="exact"/>
        <w:rPr>
          <w:rFonts w:ascii="仿宋_GB2312" w:eastAsia="仿宋_GB2312"/>
          <w:b/>
          <w:sz w:val="24"/>
          <w:szCs w:val="28"/>
        </w:rPr>
      </w:pPr>
      <w:r w:rsidRPr="00591E45">
        <w:rPr>
          <w:rFonts w:hint="eastAsia"/>
          <w:b/>
          <w:sz w:val="24"/>
        </w:rPr>
        <w:t>各学院</w:t>
      </w:r>
      <w:r>
        <w:rPr>
          <w:rFonts w:hint="eastAsia"/>
          <w:b/>
          <w:sz w:val="24"/>
        </w:rPr>
        <w:t>、</w:t>
      </w:r>
      <w:r w:rsidRPr="00591E45">
        <w:rPr>
          <w:rFonts w:hint="eastAsia"/>
          <w:b/>
          <w:sz w:val="24"/>
        </w:rPr>
        <w:t>实验室</w:t>
      </w:r>
      <w:r>
        <w:rPr>
          <w:rFonts w:hint="eastAsia"/>
          <w:b/>
          <w:sz w:val="24"/>
        </w:rPr>
        <w:t>及</w:t>
      </w:r>
      <w:r w:rsidRPr="00591E45">
        <w:rPr>
          <w:rFonts w:hint="eastAsia"/>
          <w:b/>
          <w:sz w:val="24"/>
        </w:rPr>
        <w:t>相关单位：</w:t>
      </w:r>
    </w:p>
    <w:p w:rsidR="00097AC8" w:rsidRPr="005744C2" w:rsidRDefault="00097AC8" w:rsidP="00097AC8">
      <w:pPr>
        <w:spacing w:line="480" w:lineRule="exact"/>
        <w:ind w:firstLine="567"/>
        <w:jc w:val="left"/>
        <w:rPr>
          <w:rFonts w:ascii="仿宋_GB2312" w:eastAsia="仿宋_GB2312"/>
          <w:sz w:val="24"/>
          <w:szCs w:val="28"/>
        </w:rPr>
      </w:pPr>
      <w:r w:rsidRPr="005744C2">
        <w:rPr>
          <w:rFonts w:ascii="仿宋_GB2312" w:eastAsia="仿宋_GB2312"/>
          <w:sz w:val="24"/>
          <w:szCs w:val="28"/>
        </w:rPr>
        <w:t>由中国高等教育学会主办的</w:t>
      </w:r>
      <w:r>
        <w:rPr>
          <w:rFonts w:ascii="仿宋_GB2312" w:eastAsia="仿宋_GB2312" w:hint="eastAsia"/>
          <w:sz w:val="24"/>
          <w:szCs w:val="28"/>
        </w:rPr>
        <w:t>“</w:t>
      </w:r>
      <w:r w:rsidR="00AD561A">
        <w:rPr>
          <w:rFonts w:ascii="仿宋_GB2312" w:eastAsia="仿宋_GB2312" w:hint="eastAsia"/>
          <w:sz w:val="24"/>
          <w:szCs w:val="28"/>
        </w:rPr>
        <w:t>高校实验室建设</w:t>
      </w:r>
      <w:r w:rsidR="00AD561A" w:rsidRPr="00AD561A">
        <w:rPr>
          <w:rFonts w:ascii="仿宋_GB2312" w:eastAsia="仿宋_GB2312" w:hint="eastAsia"/>
          <w:sz w:val="24"/>
          <w:szCs w:val="28"/>
        </w:rPr>
        <w:t>、实践教学改革与人才培养模式创新研讨活动</w:t>
      </w:r>
      <w:r w:rsidR="00C93102">
        <w:rPr>
          <w:rFonts w:ascii="仿宋_GB2312" w:eastAsia="仿宋_GB2312" w:hint="eastAsia"/>
          <w:sz w:val="24"/>
          <w:szCs w:val="28"/>
        </w:rPr>
        <w:t>”暨</w:t>
      </w:r>
      <w:r w:rsidRPr="005744C2">
        <w:rPr>
          <w:rFonts w:ascii="仿宋_GB2312" w:eastAsia="仿宋_GB2312"/>
          <w:sz w:val="24"/>
          <w:szCs w:val="28"/>
        </w:rPr>
        <w:t>201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Pr="005744C2">
        <w:rPr>
          <w:rFonts w:ascii="仿宋_GB2312" w:eastAsia="仿宋_GB2312"/>
          <w:sz w:val="24"/>
          <w:szCs w:val="28"/>
        </w:rPr>
        <w:t>年</w:t>
      </w:r>
      <w:r w:rsidR="00C93102">
        <w:rPr>
          <w:rFonts w:ascii="仿宋_GB2312" w:eastAsia="仿宋_GB2312" w:hint="eastAsia"/>
          <w:sz w:val="24"/>
          <w:szCs w:val="28"/>
        </w:rPr>
        <w:t>春</w:t>
      </w:r>
      <w:r w:rsidRPr="005744C2">
        <w:rPr>
          <w:rFonts w:ascii="仿宋_GB2312" w:eastAsia="仿宋_GB2312"/>
          <w:sz w:val="24"/>
          <w:szCs w:val="28"/>
        </w:rPr>
        <w:t>季全国高教仪器设备展示会</w:t>
      </w:r>
      <w:r w:rsidR="00C93102">
        <w:rPr>
          <w:rFonts w:ascii="仿宋_GB2312" w:eastAsia="仿宋_GB2312" w:hint="eastAsia"/>
          <w:sz w:val="24"/>
          <w:szCs w:val="28"/>
        </w:rPr>
        <w:t>，</w:t>
      </w:r>
      <w:r w:rsidRPr="005744C2">
        <w:rPr>
          <w:rFonts w:ascii="仿宋_GB2312" w:eastAsia="仿宋_GB2312"/>
          <w:sz w:val="24"/>
          <w:szCs w:val="28"/>
        </w:rPr>
        <w:t>定于201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Pr="005744C2">
        <w:rPr>
          <w:rFonts w:ascii="仿宋_GB2312" w:eastAsia="仿宋_GB2312"/>
          <w:sz w:val="24"/>
          <w:szCs w:val="28"/>
        </w:rPr>
        <w:t>年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Pr="005744C2">
        <w:rPr>
          <w:rFonts w:ascii="仿宋_GB2312" w:eastAsia="仿宋_GB2312"/>
          <w:sz w:val="24"/>
          <w:szCs w:val="28"/>
        </w:rPr>
        <w:t>月9日至11日在</w:t>
      </w:r>
      <w:r w:rsidR="00C93102">
        <w:rPr>
          <w:rFonts w:ascii="仿宋_GB2312" w:eastAsia="仿宋_GB2312" w:hint="eastAsia"/>
          <w:sz w:val="24"/>
          <w:szCs w:val="28"/>
        </w:rPr>
        <w:t>湖北</w:t>
      </w:r>
      <w:r w:rsidRPr="005744C2">
        <w:rPr>
          <w:rFonts w:ascii="仿宋_GB2312" w:eastAsia="仿宋_GB2312"/>
          <w:sz w:val="24"/>
          <w:szCs w:val="28"/>
        </w:rPr>
        <w:t>省</w:t>
      </w:r>
      <w:r w:rsidR="00C93102">
        <w:rPr>
          <w:rFonts w:ascii="仿宋_GB2312" w:eastAsia="仿宋_GB2312" w:hint="eastAsia"/>
          <w:sz w:val="24"/>
          <w:szCs w:val="28"/>
        </w:rPr>
        <w:t>武汉</w:t>
      </w:r>
      <w:r w:rsidRPr="005744C2">
        <w:rPr>
          <w:rFonts w:ascii="仿宋_GB2312" w:eastAsia="仿宋_GB2312"/>
          <w:sz w:val="24"/>
          <w:szCs w:val="28"/>
        </w:rPr>
        <w:t>市召开。</w:t>
      </w:r>
      <w:r w:rsidRPr="006D2A03">
        <w:rPr>
          <w:rFonts w:ascii="仿宋_GB2312" w:eastAsia="仿宋_GB2312" w:hint="eastAsia"/>
          <w:sz w:val="24"/>
          <w:szCs w:val="28"/>
        </w:rPr>
        <w:t>现将有关参会的具体事宜通知如下：</w:t>
      </w:r>
    </w:p>
    <w:p w:rsidR="00456DD2" w:rsidRPr="00681073" w:rsidRDefault="00456DD2" w:rsidP="00456DD2">
      <w:pPr>
        <w:spacing w:line="480" w:lineRule="exact"/>
        <w:ind w:firstLine="567"/>
        <w:rPr>
          <w:rFonts w:ascii="仿宋_GB2312" w:eastAsia="仿宋_GB2312"/>
          <w:sz w:val="24"/>
          <w:szCs w:val="28"/>
        </w:rPr>
      </w:pPr>
      <w:r w:rsidRPr="00681073">
        <w:rPr>
          <w:rFonts w:ascii="仿宋_GB2312" w:eastAsia="仿宋_GB2312" w:hint="eastAsia"/>
          <w:sz w:val="24"/>
          <w:szCs w:val="28"/>
        </w:rPr>
        <w:t>1.</w:t>
      </w:r>
      <w:r w:rsidRPr="00681073">
        <w:rPr>
          <w:rFonts w:hint="eastAsia"/>
          <w:sz w:val="20"/>
        </w:rPr>
        <w:t xml:space="preserve"> </w:t>
      </w:r>
      <w:r w:rsidRPr="00761EB9">
        <w:rPr>
          <w:rFonts w:ascii="仿宋_GB2312" w:eastAsia="仿宋_GB2312" w:hint="eastAsia"/>
          <w:sz w:val="24"/>
          <w:szCs w:val="28"/>
        </w:rPr>
        <w:t>请各单位于</w:t>
      </w:r>
      <w:r w:rsidR="00097AC8">
        <w:rPr>
          <w:rFonts w:ascii="仿宋_GB2312" w:eastAsia="仿宋_GB2312" w:hint="eastAsia"/>
          <w:sz w:val="24"/>
          <w:szCs w:val="28"/>
        </w:rPr>
        <w:t>201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="00097AC8">
        <w:rPr>
          <w:rFonts w:ascii="仿宋_GB2312" w:eastAsia="仿宋_GB2312" w:hint="eastAsia"/>
          <w:sz w:val="24"/>
          <w:szCs w:val="28"/>
        </w:rPr>
        <w:t>年</w:t>
      </w:r>
      <w:r w:rsidR="00C93102">
        <w:rPr>
          <w:rFonts w:ascii="仿宋_GB2312" w:eastAsia="仿宋_GB2312" w:hint="eastAsia"/>
          <w:sz w:val="24"/>
          <w:szCs w:val="28"/>
        </w:rPr>
        <w:t>4</w:t>
      </w:r>
      <w:r w:rsidRPr="00761EB9">
        <w:rPr>
          <w:rFonts w:ascii="仿宋_GB2312" w:eastAsia="仿宋_GB2312" w:hint="eastAsia"/>
          <w:sz w:val="24"/>
          <w:szCs w:val="28"/>
        </w:rPr>
        <w:t>月</w:t>
      </w:r>
      <w:r w:rsidR="00C93102">
        <w:rPr>
          <w:rFonts w:ascii="仿宋_GB2312" w:eastAsia="仿宋_GB2312" w:hint="eastAsia"/>
          <w:sz w:val="24"/>
          <w:szCs w:val="28"/>
        </w:rPr>
        <w:t>2</w:t>
      </w:r>
      <w:r w:rsidR="00191B19">
        <w:rPr>
          <w:rFonts w:ascii="仿宋_GB2312" w:eastAsia="仿宋_GB2312" w:hint="eastAsia"/>
          <w:sz w:val="24"/>
          <w:szCs w:val="28"/>
        </w:rPr>
        <w:t>0</w:t>
      </w:r>
      <w:r w:rsidRPr="00761EB9">
        <w:rPr>
          <w:rFonts w:ascii="仿宋_GB2312" w:eastAsia="仿宋_GB2312" w:hint="eastAsia"/>
          <w:sz w:val="24"/>
          <w:szCs w:val="28"/>
        </w:rPr>
        <w:t>日前将本单位参会代表“回执”发送至教务部实验室管理办公室邮箱：</w:t>
      </w:r>
      <w:r w:rsidRPr="00761EB9">
        <w:rPr>
          <w:rFonts w:eastAsia="仿宋_GB2312"/>
          <w:sz w:val="24"/>
          <w:szCs w:val="28"/>
        </w:rPr>
        <w:t>jwblab@cumt.edu.cn</w:t>
      </w:r>
      <w:r w:rsidRPr="00681073">
        <w:rPr>
          <w:rFonts w:ascii="仿宋_GB2312" w:eastAsia="仿宋_GB2312" w:hint="eastAsia"/>
          <w:sz w:val="24"/>
          <w:szCs w:val="28"/>
        </w:rPr>
        <w:t>；</w:t>
      </w:r>
      <w:r w:rsidR="00CD6872">
        <w:rPr>
          <w:rFonts w:ascii="仿宋_GB2312" w:eastAsia="仿宋_GB2312" w:hint="eastAsia"/>
          <w:sz w:val="24"/>
          <w:szCs w:val="28"/>
        </w:rPr>
        <w:t>实验室管理办公室负责汇总各单位“回执”并统一报送江苏</w:t>
      </w:r>
      <w:r w:rsidR="00CD6872" w:rsidRPr="005744C2">
        <w:rPr>
          <w:rFonts w:ascii="仿宋_GB2312" w:eastAsia="仿宋_GB2312"/>
          <w:sz w:val="24"/>
          <w:szCs w:val="28"/>
        </w:rPr>
        <w:t>省研究会</w:t>
      </w:r>
      <w:r w:rsidR="00CD6872">
        <w:rPr>
          <w:rFonts w:ascii="仿宋_GB2312" w:eastAsia="仿宋_GB2312" w:hint="eastAsia"/>
          <w:sz w:val="24"/>
          <w:szCs w:val="28"/>
        </w:rPr>
        <w:t>会务组。</w:t>
      </w:r>
    </w:p>
    <w:p w:rsidR="00097AC8" w:rsidRPr="005744C2" w:rsidRDefault="00097AC8" w:rsidP="00CD6872">
      <w:pPr>
        <w:spacing w:line="480" w:lineRule="exact"/>
        <w:ind w:firstLine="567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2. </w:t>
      </w:r>
      <w:r w:rsidRPr="005744C2">
        <w:rPr>
          <w:rFonts w:ascii="仿宋_GB2312" w:eastAsia="仿宋_GB2312"/>
          <w:sz w:val="24"/>
          <w:szCs w:val="28"/>
        </w:rPr>
        <w:t>根据展会主办单位通知，参会代表每人向主办单位交纳会务费（含资料费）460元，食宿费自理。会议代表至少应交纳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Pr="005744C2">
        <w:rPr>
          <w:rFonts w:ascii="仿宋_GB2312" w:eastAsia="仿宋_GB2312"/>
          <w:sz w:val="24"/>
          <w:szCs w:val="28"/>
        </w:rPr>
        <w:t>月8日、9日两天住宿费，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Pr="005744C2">
        <w:rPr>
          <w:rFonts w:ascii="仿宋_GB2312" w:eastAsia="仿宋_GB2312"/>
          <w:sz w:val="24"/>
          <w:szCs w:val="28"/>
        </w:rPr>
        <w:t>月10-11日继续住会的代表，由各酒店和联络员统一安排，按合作协议价格据实收费。</w:t>
      </w:r>
    </w:p>
    <w:p w:rsidR="00097AC8" w:rsidRPr="005744C2" w:rsidRDefault="00097AC8" w:rsidP="00CD6872">
      <w:pPr>
        <w:spacing w:line="480" w:lineRule="exact"/>
        <w:ind w:firstLine="567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3. </w:t>
      </w:r>
      <w:r w:rsidRPr="005744C2">
        <w:rPr>
          <w:rFonts w:ascii="仿宋_GB2312" w:eastAsia="仿宋_GB2312"/>
          <w:sz w:val="24"/>
          <w:szCs w:val="28"/>
        </w:rPr>
        <w:t>展示会期间，</w:t>
      </w:r>
      <w:r w:rsidR="00191B19">
        <w:rPr>
          <w:rFonts w:ascii="仿宋_GB2312" w:eastAsia="仿宋_GB2312" w:hint="eastAsia"/>
          <w:sz w:val="24"/>
          <w:szCs w:val="28"/>
        </w:rPr>
        <w:t>系列研讨活动将在武汉国际博览中心（湖北省武汉市汉阳区鹦鹉大道619号）举行</w:t>
      </w:r>
      <w:r w:rsidR="00191B19" w:rsidRPr="005744C2">
        <w:rPr>
          <w:rFonts w:ascii="仿宋_GB2312" w:eastAsia="仿宋_GB2312"/>
          <w:sz w:val="24"/>
          <w:szCs w:val="28"/>
        </w:rPr>
        <w:t>。</w:t>
      </w:r>
      <w:r>
        <w:rPr>
          <w:rFonts w:ascii="仿宋_GB2312" w:eastAsia="仿宋_GB2312" w:hint="eastAsia"/>
          <w:sz w:val="24"/>
          <w:szCs w:val="28"/>
        </w:rPr>
        <w:t>江苏</w:t>
      </w:r>
      <w:r w:rsidRPr="005744C2">
        <w:rPr>
          <w:rFonts w:ascii="仿宋_GB2312" w:eastAsia="仿宋_GB2312"/>
          <w:sz w:val="24"/>
          <w:szCs w:val="28"/>
        </w:rPr>
        <w:t>省研究会会务组将根据具体情况，组织有关研讨和交流活动</w:t>
      </w:r>
      <w:r w:rsidR="00191B19">
        <w:rPr>
          <w:rFonts w:ascii="仿宋_GB2312" w:eastAsia="仿宋_GB2312" w:hint="eastAsia"/>
          <w:sz w:val="24"/>
          <w:szCs w:val="28"/>
        </w:rPr>
        <w:t>。</w:t>
      </w:r>
    </w:p>
    <w:p w:rsidR="00097AC8" w:rsidRPr="005744C2" w:rsidRDefault="00CD6872" w:rsidP="00CD6872">
      <w:pPr>
        <w:spacing w:line="480" w:lineRule="exact"/>
        <w:ind w:firstLine="567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4. </w:t>
      </w:r>
      <w:r w:rsidR="00097AC8" w:rsidRPr="00CD6872">
        <w:rPr>
          <w:rFonts w:ascii="仿宋_GB2312" w:eastAsia="仿宋_GB2312" w:hint="eastAsia"/>
          <w:sz w:val="24"/>
          <w:szCs w:val="28"/>
        </w:rPr>
        <w:t>各单位参会代表可由教务部带队，也可自行</w:t>
      </w:r>
      <w:r w:rsidR="00097AC8" w:rsidRPr="005744C2">
        <w:rPr>
          <w:rFonts w:ascii="仿宋_GB2312" w:eastAsia="仿宋_GB2312"/>
          <w:sz w:val="24"/>
          <w:szCs w:val="28"/>
        </w:rPr>
        <w:t>到</w:t>
      </w:r>
      <w:r w:rsidR="00C93102">
        <w:rPr>
          <w:rFonts w:ascii="仿宋_GB2312" w:eastAsia="仿宋_GB2312" w:hint="eastAsia"/>
          <w:sz w:val="24"/>
          <w:szCs w:val="28"/>
        </w:rPr>
        <w:t>武汉</w:t>
      </w:r>
      <w:r w:rsidR="00097AC8" w:rsidRPr="005744C2">
        <w:rPr>
          <w:rFonts w:ascii="仿宋_GB2312" w:eastAsia="仿宋_GB2312"/>
          <w:sz w:val="24"/>
          <w:szCs w:val="28"/>
        </w:rPr>
        <w:t>市江苏代表团所住地宾馆报到。报到时间：</w:t>
      </w:r>
      <w:r w:rsidR="00C93102">
        <w:rPr>
          <w:rFonts w:ascii="仿宋_GB2312" w:eastAsia="仿宋_GB2312" w:hint="eastAsia"/>
          <w:sz w:val="24"/>
          <w:szCs w:val="28"/>
        </w:rPr>
        <w:t>5</w:t>
      </w:r>
      <w:r w:rsidR="00097AC8" w:rsidRPr="005744C2">
        <w:rPr>
          <w:rFonts w:ascii="仿宋_GB2312" w:eastAsia="仿宋_GB2312"/>
          <w:sz w:val="24"/>
          <w:szCs w:val="28"/>
        </w:rPr>
        <w:t>月8日8</w:t>
      </w:r>
      <w:r>
        <w:rPr>
          <w:rFonts w:ascii="仿宋_GB2312" w:eastAsia="仿宋_GB2312" w:hint="eastAsia"/>
          <w:sz w:val="24"/>
          <w:szCs w:val="28"/>
        </w:rPr>
        <w:t>:</w:t>
      </w:r>
      <w:r w:rsidR="00097AC8" w:rsidRPr="005744C2">
        <w:rPr>
          <w:rFonts w:ascii="仿宋_GB2312" w:eastAsia="仿宋_GB2312"/>
          <w:sz w:val="24"/>
          <w:szCs w:val="28"/>
        </w:rPr>
        <w:t>00～22</w:t>
      </w:r>
      <w:r>
        <w:rPr>
          <w:rFonts w:ascii="仿宋_GB2312" w:eastAsia="仿宋_GB2312" w:hint="eastAsia"/>
          <w:sz w:val="24"/>
          <w:szCs w:val="28"/>
        </w:rPr>
        <w:t>:</w:t>
      </w:r>
      <w:r w:rsidR="00097AC8" w:rsidRPr="005744C2">
        <w:rPr>
          <w:rFonts w:ascii="仿宋_GB2312" w:eastAsia="仿宋_GB2312"/>
          <w:sz w:val="24"/>
          <w:szCs w:val="28"/>
        </w:rPr>
        <w:t>00，会务组</w:t>
      </w:r>
      <w:r w:rsidR="00097AC8">
        <w:rPr>
          <w:rFonts w:ascii="仿宋_GB2312" w:eastAsia="仿宋_GB2312" w:hint="eastAsia"/>
          <w:sz w:val="24"/>
          <w:szCs w:val="28"/>
        </w:rPr>
        <w:t>将</w:t>
      </w:r>
      <w:r w:rsidR="00097AC8" w:rsidRPr="005744C2">
        <w:rPr>
          <w:rFonts w:ascii="仿宋_GB2312" w:eastAsia="仿宋_GB2312"/>
          <w:sz w:val="24"/>
          <w:szCs w:val="28"/>
        </w:rPr>
        <w:t>严格按</w:t>
      </w:r>
      <w:r w:rsidR="00097AC8">
        <w:rPr>
          <w:rFonts w:ascii="仿宋_GB2312" w:eastAsia="仿宋_GB2312" w:hint="eastAsia"/>
          <w:sz w:val="24"/>
          <w:szCs w:val="28"/>
        </w:rPr>
        <w:t>我</w:t>
      </w:r>
      <w:r w:rsidR="00097AC8" w:rsidRPr="005744C2">
        <w:rPr>
          <w:rFonts w:ascii="仿宋_GB2312" w:eastAsia="仿宋_GB2312"/>
          <w:sz w:val="24"/>
          <w:szCs w:val="28"/>
        </w:rPr>
        <w:t>校</w:t>
      </w:r>
      <w:r w:rsidR="00097AC8">
        <w:rPr>
          <w:rFonts w:ascii="仿宋_GB2312" w:eastAsia="仿宋_GB2312" w:hint="eastAsia"/>
          <w:sz w:val="24"/>
          <w:szCs w:val="28"/>
        </w:rPr>
        <w:t>统一报送的</w:t>
      </w:r>
      <w:r w:rsidR="00097AC8" w:rsidRPr="005744C2">
        <w:rPr>
          <w:rFonts w:ascii="仿宋_GB2312" w:eastAsia="仿宋_GB2312"/>
          <w:sz w:val="24"/>
          <w:szCs w:val="28"/>
        </w:rPr>
        <w:t>参会</w:t>
      </w:r>
      <w:r w:rsidR="00097AC8" w:rsidRPr="005744C2">
        <w:rPr>
          <w:rFonts w:ascii="仿宋_GB2312" w:eastAsia="仿宋_GB2312"/>
          <w:sz w:val="24"/>
          <w:szCs w:val="28"/>
        </w:rPr>
        <w:t>“</w:t>
      </w:r>
      <w:r w:rsidR="00097AC8" w:rsidRPr="005744C2">
        <w:rPr>
          <w:rFonts w:ascii="仿宋_GB2312" w:eastAsia="仿宋_GB2312"/>
          <w:sz w:val="24"/>
          <w:szCs w:val="28"/>
        </w:rPr>
        <w:t>回执</w:t>
      </w:r>
      <w:r w:rsidR="00097AC8" w:rsidRPr="005744C2">
        <w:rPr>
          <w:rFonts w:ascii="仿宋_GB2312" w:eastAsia="仿宋_GB2312"/>
          <w:sz w:val="24"/>
          <w:szCs w:val="28"/>
        </w:rPr>
        <w:t>”</w:t>
      </w:r>
      <w:r w:rsidR="00097AC8" w:rsidRPr="005744C2">
        <w:rPr>
          <w:rFonts w:ascii="仿宋_GB2312" w:eastAsia="仿宋_GB2312"/>
          <w:sz w:val="24"/>
          <w:szCs w:val="28"/>
        </w:rPr>
        <w:t>安排住宿。</w:t>
      </w:r>
    </w:p>
    <w:p w:rsidR="00456DD2" w:rsidRPr="00476697" w:rsidRDefault="00456DD2" w:rsidP="00456DD2">
      <w:pPr>
        <w:spacing w:line="480" w:lineRule="exact"/>
        <w:ind w:firstLine="567"/>
        <w:rPr>
          <w:rFonts w:ascii="仿宋_GB2312" w:eastAsia="仿宋_GB2312"/>
          <w:sz w:val="24"/>
          <w:szCs w:val="28"/>
        </w:rPr>
      </w:pPr>
      <w:r w:rsidRPr="00476697">
        <w:rPr>
          <w:rFonts w:ascii="仿宋_GB2312" w:eastAsia="仿宋_GB2312" w:hint="eastAsia"/>
          <w:sz w:val="24"/>
          <w:szCs w:val="28"/>
        </w:rPr>
        <w:t>5. 请各位参会代表自行购买返车票。</w:t>
      </w:r>
    </w:p>
    <w:p w:rsidR="00456DD2" w:rsidRPr="00476697" w:rsidRDefault="00456DD2" w:rsidP="00476697">
      <w:pPr>
        <w:spacing w:line="480" w:lineRule="exact"/>
        <w:ind w:firstLine="567"/>
        <w:rPr>
          <w:rFonts w:ascii="仿宋_GB2312" w:eastAsia="仿宋_GB2312"/>
          <w:sz w:val="24"/>
          <w:szCs w:val="28"/>
        </w:rPr>
      </w:pPr>
      <w:r w:rsidRPr="00476697">
        <w:rPr>
          <w:rFonts w:ascii="仿宋_GB2312" w:eastAsia="仿宋_GB2312" w:hint="eastAsia"/>
          <w:sz w:val="24"/>
          <w:szCs w:val="28"/>
        </w:rPr>
        <w:t>联系人：</w:t>
      </w:r>
      <w:r w:rsidR="00476697">
        <w:rPr>
          <w:rFonts w:ascii="仿宋_GB2312" w:eastAsia="仿宋_GB2312" w:hint="eastAsia"/>
          <w:sz w:val="24"/>
          <w:szCs w:val="28"/>
        </w:rPr>
        <w:t>李颖</w:t>
      </w:r>
      <w:r w:rsidR="00476697">
        <w:rPr>
          <w:rFonts w:ascii="仿宋_GB2312" w:eastAsia="仿宋_GB2312" w:hint="eastAsia"/>
          <w:sz w:val="24"/>
          <w:szCs w:val="28"/>
        </w:rPr>
        <w:tab/>
      </w:r>
      <w:r w:rsidR="00476697">
        <w:rPr>
          <w:rFonts w:ascii="仿宋_GB2312" w:eastAsia="仿宋_GB2312" w:hint="eastAsia"/>
          <w:sz w:val="24"/>
          <w:szCs w:val="28"/>
        </w:rPr>
        <w:tab/>
        <w:t>联系电话：0516-</w:t>
      </w:r>
      <w:r w:rsidRPr="00476697">
        <w:rPr>
          <w:rFonts w:ascii="仿宋_GB2312" w:eastAsia="仿宋_GB2312" w:hint="eastAsia"/>
          <w:sz w:val="24"/>
          <w:szCs w:val="28"/>
        </w:rPr>
        <w:t>83590</w:t>
      </w:r>
      <w:r w:rsidR="00476697">
        <w:rPr>
          <w:rFonts w:ascii="仿宋_GB2312" w:eastAsia="仿宋_GB2312" w:hint="eastAsia"/>
          <w:sz w:val="24"/>
          <w:szCs w:val="28"/>
        </w:rPr>
        <w:t>149</w:t>
      </w:r>
    </w:p>
    <w:p w:rsidR="00456DD2" w:rsidRDefault="00456DD2" w:rsidP="00476697">
      <w:pPr>
        <w:spacing w:line="440" w:lineRule="exact"/>
        <w:ind w:firstLineChars="3000" w:firstLine="7228"/>
        <w:jc w:val="left"/>
        <w:rPr>
          <w:b/>
          <w:sz w:val="24"/>
        </w:rPr>
      </w:pPr>
      <w:r>
        <w:rPr>
          <w:rFonts w:hint="eastAsia"/>
          <w:b/>
          <w:sz w:val="24"/>
        </w:rPr>
        <w:t>教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务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部</w:t>
      </w:r>
    </w:p>
    <w:p w:rsidR="00456DD2" w:rsidRDefault="00476697" w:rsidP="00191B19">
      <w:pPr>
        <w:tabs>
          <w:tab w:val="num" w:pos="930"/>
        </w:tabs>
        <w:spacing w:line="440" w:lineRule="exact"/>
        <w:ind w:firstLineChars="2900" w:firstLine="6987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</w:t>
      </w:r>
      <w:r w:rsidR="00C93102"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年</w:t>
      </w:r>
      <w:r w:rsidR="00C93102"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月</w:t>
      </w:r>
      <w:r w:rsidR="00C93102"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日</w:t>
      </w:r>
    </w:p>
    <w:p w:rsidR="00456DD2" w:rsidRDefault="00456DD2" w:rsidP="00456DD2">
      <w:pPr>
        <w:pStyle w:val="a3"/>
        <w:ind w:leftChars="171" w:left="359" w:firstLineChars="343" w:firstLine="964"/>
        <w:rPr>
          <w:sz w:val="24"/>
          <w:szCs w:val="24"/>
        </w:rPr>
      </w:pPr>
      <w:r w:rsidRPr="00F07491">
        <w:rPr>
          <w:rFonts w:hint="eastAsia"/>
          <w:b/>
          <w:sz w:val="28"/>
          <w:szCs w:val="28"/>
        </w:rPr>
        <w:t>参加</w:t>
      </w:r>
      <w:r w:rsidRPr="00F07491">
        <w:rPr>
          <w:rFonts w:hint="eastAsia"/>
          <w:b/>
          <w:sz w:val="28"/>
          <w:szCs w:val="28"/>
        </w:rPr>
        <w:t>201</w:t>
      </w:r>
      <w:r w:rsidR="00C93102">
        <w:rPr>
          <w:rFonts w:hint="eastAsia"/>
          <w:b/>
          <w:sz w:val="28"/>
          <w:szCs w:val="28"/>
        </w:rPr>
        <w:t>5</w:t>
      </w:r>
      <w:r w:rsidRPr="00F07491">
        <w:rPr>
          <w:rFonts w:hint="eastAsia"/>
          <w:b/>
          <w:sz w:val="28"/>
          <w:szCs w:val="28"/>
        </w:rPr>
        <w:t>年</w:t>
      </w:r>
      <w:r w:rsidR="00C93102">
        <w:rPr>
          <w:rFonts w:hint="eastAsia"/>
          <w:b/>
          <w:sz w:val="28"/>
          <w:szCs w:val="28"/>
        </w:rPr>
        <w:t>春</w:t>
      </w:r>
      <w:r w:rsidRPr="00F07491">
        <w:rPr>
          <w:rFonts w:hint="eastAsia"/>
          <w:b/>
          <w:sz w:val="28"/>
          <w:szCs w:val="28"/>
        </w:rPr>
        <w:t>季全国高教仪器设备展示会代表回执</w:t>
      </w:r>
    </w:p>
    <w:p w:rsidR="00456DD2" w:rsidRDefault="00456DD2" w:rsidP="00456DD2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单位名称：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916"/>
        <w:gridCol w:w="1482"/>
        <w:gridCol w:w="1779"/>
        <w:gridCol w:w="3247"/>
      </w:tblGrid>
      <w:tr w:rsidR="00456DD2" w:rsidTr="00476697">
        <w:trPr>
          <w:trHeight w:val="336"/>
          <w:jc w:val="center"/>
        </w:trPr>
        <w:tc>
          <w:tcPr>
            <w:tcW w:w="1220" w:type="dxa"/>
            <w:shd w:val="clear" w:color="auto" w:fill="9FD3A4" w:themeFill="background1" w:themeFillShade="D9"/>
          </w:tcPr>
          <w:p w:rsidR="00456DD2" w:rsidRPr="00B77745" w:rsidRDefault="00456DD2" w:rsidP="0039496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B7774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6" w:type="dxa"/>
            <w:shd w:val="clear" w:color="auto" w:fill="9FD3A4" w:themeFill="background1" w:themeFillShade="D9"/>
          </w:tcPr>
          <w:p w:rsidR="00456DD2" w:rsidRPr="00B77745" w:rsidRDefault="00456DD2" w:rsidP="0039496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B7774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82" w:type="dxa"/>
            <w:shd w:val="clear" w:color="auto" w:fill="9FD3A4" w:themeFill="background1" w:themeFillShade="D9"/>
          </w:tcPr>
          <w:p w:rsidR="00456DD2" w:rsidRPr="00B77745" w:rsidRDefault="00456DD2" w:rsidP="0039496C">
            <w:pPr>
              <w:pStyle w:val="a3"/>
              <w:ind w:firstLineChars="50" w:firstLine="120"/>
              <w:jc w:val="center"/>
              <w:rPr>
                <w:sz w:val="24"/>
                <w:szCs w:val="24"/>
              </w:rPr>
            </w:pPr>
            <w:r w:rsidRPr="00B77745">
              <w:rPr>
                <w:rFonts w:hint="eastAsia"/>
                <w:sz w:val="24"/>
                <w:szCs w:val="24"/>
              </w:rPr>
              <w:t>职务</w:t>
            </w:r>
            <w:r w:rsidRPr="00B77745">
              <w:rPr>
                <w:rFonts w:hint="eastAsia"/>
                <w:sz w:val="24"/>
                <w:szCs w:val="24"/>
              </w:rPr>
              <w:t>/</w:t>
            </w:r>
            <w:r w:rsidRPr="00B77745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79" w:type="dxa"/>
            <w:shd w:val="clear" w:color="auto" w:fill="9FD3A4" w:themeFill="background1" w:themeFillShade="D9"/>
          </w:tcPr>
          <w:p w:rsidR="00456DD2" w:rsidRPr="00B77745" w:rsidRDefault="00456DD2" w:rsidP="0039496C">
            <w:pPr>
              <w:pStyle w:val="a3"/>
              <w:ind w:firstLineChars="50" w:firstLine="120"/>
              <w:jc w:val="center"/>
              <w:rPr>
                <w:sz w:val="24"/>
                <w:szCs w:val="24"/>
              </w:rPr>
            </w:pPr>
            <w:r w:rsidRPr="00B7774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7" w:type="dxa"/>
            <w:shd w:val="clear" w:color="auto" w:fill="9FD3A4" w:themeFill="background1" w:themeFillShade="D9"/>
          </w:tcPr>
          <w:p w:rsidR="00456DD2" w:rsidRPr="00B77745" w:rsidRDefault="00456DD2" w:rsidP="0039496C">
            <w:pPr>
              <w:pStyle w:val="a3"/>
              <w:ind w:firstLineChars="50" w:firstLine="120"/>
              <w:jc w:val="center"/>
              <w:rPr>
                <w:sz w:val="24"/>
                <w:szCs w:val="24"/>
              </w:rPr>
            </w:pPr>
            <w:r w:rsidRPr="00B77745">
              <w:rPr>
                <w:rFonts w:hint="eastAsia"/>
                <w:sz w:val="24"/>
                <w:szCs w:val="24"/>
              </w:rPr>
              <w:t>身份证号</w:t>
            </w:r>
          </w:p>
        </w:tc>
      </w:tr>
      <w:tr w:rsidR="00456DD2" w:rsidTr="00476697">
        <w:trPr>
          <w:trHeight w:val="336"/>
          <w:jc w:val="center"/>
        </w:trPr>
        <w:tc>
          <w:tcPr>
            <w:tcW w:w="1220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56DD2" w:rsidTr="00476697">
        <w:trPr>
          <w:trHeight w:val="336"/>
          <w:jc w:val="center"/>
        </w:trPr>
        <w:tc>
          <w:tcPr>
            <w:tcW w:w="1220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56DD2" w:rsidTr="00476697">
        <w:trPr>
          <w:trHeight w:val="336"/>
          <w:jc w:val="center"/>
        </w:trPr>
        <w:tc>
          <w:tcPr>
            <w:tcW w:w="1220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:rsidR="00456DD2" w:rsidRPr="00B77745" w:rsidRDefault="00456DD2" w:rsidP="00476697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525362" w:rsidRDefault="00525362"/>
    <w:sectPr w:rsidR="00525362" w:rsidSect="008D75C0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D2"/>
    <w:rsid w:val="00097AC8"/>
    <w:rsid w:val="000B61BE"/>
    <w:rsid w:val="00191B19"/>
    <w:rsid w:val="00456DD2"/>
    <w:rsid w:val="00476697"/>
    <w:rsid w:val="00525362"/>
    <w:rsid w:val="00546883"/>
    <w:rsid w:val="00572A50"/>
    <w:rsid w:val="00AD561A"/>
    <w:rsid w:val="00C93102"/>
    <w:rsid w:val="00C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D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D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Bgs</cp:lastModifiedBy>
  <cp:revision>6</cp:revision>
  <dcterms:created xsi:type="dcterms:W3CDTF">2014-09-25T06:13:00Z</dcterms:created>
  <dcterms:modified xsi:type="dcterms:W3CDTF">2015-04-15T02:05:00Z</dcterms:modified>
</cp:coreProperties>
</file>